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80" w:rsidRPr="00256782" w:rsidRDefault="005A4380" w:rsidP="00006726">
      <w:pPr>
        <w:spacing w:after="0"/>
        <w:jc w:val="center"/>
        <w:rPr>
          <w:rFonts w:ascii="Times New Roman" w:hAnsi="Times New Roman"/>
          <w:sz w:val="28"/>
          <w:szCs w:val="28"/>
        </w:rPr>
      </w:pPr>
      <w:r w:rsidRPr="00256782">
        <w:rPr>
          <w:rFonts w:ascii="Times New Roman" w:hAnsi="Times New Roman"/>
          <w:sz w:val="28"/>
          <w:szCs w:val="28"/>
        </w:rPr>
        <w:t xml:space="preserve">АДМИНИСТРАЦИЯ </w:t>
      </w:r>
      <w:r>
        <w:rPr>
          <w:rFonts w:ascii="Times New Roman" w:hAnsi="Times New Roman"/>
          <w:sz w:val="28"/>
          <w:szCs w:val="28"/>
        </w:rPr>
        <w:t>ЧАИНСКОГО</w:t>
      </w:r>
      <w:r w:rsidRPr="00256782">
        <w:rPr>
          <w:rFonts w:ascii="Times New Roman" w:hAnsi="Times New Roman"/>
          <w:sz w:val="28"/>
          <w:szCs w:val="28"/>
        </w:rPr>
        <w:t xml:space="preserve"> СЕЛЬСОВЕТА</w:t>
      </w:r>
    </w:p>
    <w:p w:rsidR="005A4380" w:rsidRDefault="005A4380" w:rsidP="00006726">
      <w:pPr>
        <w:spacing w:after="0"/>
        <w:jc w:val="center"/>
        <w:rPr>
          <w:rFonts w:ascii="Times New Roman" w:hAnsi="Times New Roman"/>
          <w:sz w:val="28"/>
          <w:szCs w:val="28"/>
        </w:rPr>
      </w:pPr>
      <w:r w:rsidRPr="00256782">
        <w:rPr>
          <w:rFonts w:ascii="Times New Roman" w:hAnsi="Times New Roman"/>
          <w:sz w:val="28"/>
          <w:szCs w:val="28"/>
        </w:rPr>
        <w:t>КУПИНСКОГО РАЙОНА НОВОСИБИРСКОЙ ОБЛАСТИ</w:t>
      </w:r>
    </w:p>
    <w:p w:rsidR="005A4380" w:rsidRPr="00256782" w:rsidRDefault="005A4380" w:rsidP="00006726">
      <w:pPr>
        <w:spacing w:after="0"/>
        <w:jc w:val="center"/>
        <w:rPr>
          <w:rFonts w:ascii="Times New Roman" w:hAnsi="Times New Roman"/>
          <w:sz w:val="28"/>
          <w:szCs w:val="28"/>
        </w:rPr>
      </w:pPr>
    </w:p>
    <w:p w:rsidR="005A4380" w:rsidRPr="00256782" w:rsidRDefault="005A4380" w:rsidP="00006726">
      <w:pPr>
        <w:spacing w:after="0"/>
        <w:rPr>
          <w:rFonts w:ascii="Times New Roman" w:hAnsi="Times New Roman"/>
          <w:sz w:val="28"/>
          <w:szCs w:val="28"/>
        </w:rPr>
      </w:pPr>
      <w:r w:rsidRPr="00256782">
        <w:rPr>
          <w:rFonts w:ascii="Times New Roman" w:hAnsi="Times New Roman"/>
          <w:sz w:val="28"/>
          <w:szCs w:val="28"/>
        </w:rPr>
        <w:t xml:space="preserve">                                          </w:t>
      </w:r>
    </w:p>
    <w:p w:rsidR="005A4380" w:rsidRPr="00256782" w:rsidRDefault="005A4380" w:rsidP="00006726">
      <w:pPr>
        <w:spacing w:after="0"/>
        <w:jc w:val="center"/>
        <w:rPr>
          <w:rFonts w:ascii="Times New Roman" w:hAnsi="Times New Roman"/>
          <w:sz w:val="28"/>
          <w:szCs w:val="28"/>
        </w:rPr>
      </w:pPr>
      <w:r w:rsidRPr="00256782">
        <w:rPr>
          <w:rFonts w:ascii="Times New Roman" w:hAnsi="Times New Roman"/>
          <w:sz w:val="28"/>
          <w:szCs w:val="28"/>
        </w:rPr>
        <w:t>П О С Т А Н О В Л Е Н И Е</w:t>
      </w:r>
    </w:p>
    <w:p w:rsidR="005A4380" w:rsidRPr="00256782" w:rsidRDefault="005A4380" w:rsidP="00006726">
      <w:pPr>
        <w:spacing w:after="0"/>
        <w:rPr>
          <w:rFonts w:ascii="Times New Roman" w:hAnsi="Times New Roman"/>
          <w:sz w:val="28"/>
          <w:szCs w:val="28"/>
        </w:rPr>
      </w:pPr>
    </w:p>
    <w:p w:rsidR="005A4380" w:rsidRPr="00256782" w:rsidRDefault="005A4380" w:rsidP="00006726">
      <w:pPr>
        <w:spacing w:after="0"/>
        <w:rPr>
          <w:rFonts w:ascii="Times New Roman" w:hAnsi="Times New Roman"/>
          <w:sz w:val="28"/>
          <w:szCs w:val="28"/>
        </w:rPr>
      </w:pPr>
      <w:r>
        <w:rPr>
          <w:rFonts w:ascii="Times New Roman" w:hAnsi="Times New Roman"/>
          <w:sz w:val="28"/>
          <w:szCs w:val="28"/>
        </w:rPr>
        <w:t>05.11</w:t>
      </w:r>
      <w:r w:rsidRPr="00256782">
        <w:rPr>
          <w:rFonts w:ascii="Times New Roman" w:hAnsi="Times New Roman"/>
          <w:sz w:val="28"/>
          <w:szCs w:val="28"/>
        </w:rPr>
        <w:t>.201</w:t>
      </w:r>
      <w:r>
        <w:rPr>
          <w:rFonts w:ascii="Times New Roman" w:hAnsi="Times New Roman"/>
          <w:sz w:val="28"/>
          <w:szCs w:val="28"/>
        </w:rPr>
        <w:t>5</w:t>
      </w:r>
      <w:r w:rsidRPr="00256782">
        <w:rPr>
          <w:rFonts w:ascii="Times New Roman" w:hAnsi="Times New Roman"/>
          <w:sz w:val="28"/>
          <w:szCs w:val="28"/>
        </w:rPr>
        <w:t xml:space="preserve">                               </w:t>
      </w:r>
      <w:r>
        <w:rPr>
          <w:rFonts w:ascii="Times New Roman" w:hAnsi="Times New Roman"/>
          <w:sz w:val="28"/>
          <w:szCs w:val="28"/>
        </w:rPr>
        <w:t xml:space="preserve">                              </w:t>
      </w:r>
      <w:r w:rsidRPr="00256782">
        <w:rPr>
          <w:rFonts w:ascii="Times New Roman" w:hAnsi="Times New Roman"/>
          <w:sz w:val="28"/>
          <w:szCs w:val="28"/>
        </w:rPr>
        <w:t xml:space="preserve">                          </w:t>
      </w:r>
      <w:r>
        <w:rPr>
          <w:rFonts w:ascii="Times New Roman" w:hAnsi="Times New Roman"/>
          <w:sz w:val="28"/>
          <w:szCs w:val="28"/>
        </w:rPr>
        <w:t xml:space="preserve">   </w:t>
      </w:r>
      <w:r w:rsidRPr="00256782">
        <w:rPr>
          <w:rFonts w:ascii="Times New Roman" w:hAnsi="Times New Roman"/>
          <w:sz w:val="28"/>
          <w:szCs w:val="28"/>
        </w:rPr>
        <w:t xml:space="preserve">       </w:t>
      </w:r>
      <w:r>
        <w:rPr>
          <w:rFonts w:ascii="Times New Roman" w:hAnsi="Times New Roman"/>
          <w:sz w:val="28"/>
          <w:szCs w:val="28"/>
        </w:rPr>
        <w:t xml:space="preserve"> </w:t>
      </w:r>
      <w:r w:rsidRPr="00256782">
        <w:rPr>
          <w:rFonts w:ascii="Times New Roman" w:hAnsi="Times New Roman"/>
          <w:sz w:val="28"/>
          <w:szCs w:val="28"/>
        </w:rPr>
        <w:t xml:space="preserve">       </w:t>
      </w:r>
      <w:r w:rsidRPr="004D0607">
        <w:rPr>
          <w:rFonts w:ascii="Times New Roman" w:hAnsi="Times New Roman"/>
          <w:sz w:val="28"/>
          <w:szCs w:val="28"/>
        </w:rPr>
        <w:t xml:space="preserve">№  </w:t>
      </w:r>
      <w:r>
        <w:rPr>
          <w:rFonts w:ascii="Times New Roman" w:hAnsi="Times New Roman"/>
          <w:sz w:val="28"/>
          <w:szCs w:val="28"/>
        </w:rPr>
        <w:t>90</w:t>
      </w:r>
    </w:p>
    <w:p w:rsidR="005A4380" w:rsidRPr="00256782" w:rsidRDefault="005A4380" w:rsidP="00006726">
      <w:pPr>
        <w:spacing w:after="0"/>
        <w:jc w:val="center"/>
        <w:rPr>
          <w:rFonts w:ascii="Times New Roman" w:hAnsi="Times New Roman"/>
          <w:sz w:val="28"/>
          <w:szCs w:val="28"/>
        </w:rPr>
      </w:pPr>
      <w:r w:rsidRPr="00256782">
        <w:rPr>
          <w:rFonts w:ascii="Times New Roman" w:hAnsi="Times New Roman"/>
          <w:sz w:val="28"/>
          <w:szCs w:val="28"/>
        </w:rPr>
        <w:t xml:space="preserve">с. </w:t>
      </w:r>
      <w:r>
        <w:rPr>
          <w:rFonts w:ascii="Times New Roman" w:hAnsi="Times New Roman"/>
          <w:sz w:val="28"/>
          <w:szCs w:val="28"/>
        </w:rPr>
        <w:t>Чаинка</w:t>
      </w:r>
    </w:p>
    <w:p w:rsidR="005A4380" w:rsidRPr="007D7900" w:rsidRDefault="005A4380" w:rsidP="00006726">
      <w:pPr>
        <w:spacing w:after="0"/>
        <w:jc w:val="center"/>
        <w:rPr>
          <w:rFonts w:ascii="Times New Roman" w:hAnsi="Times New Roman"/>
          <w:sz w:val="28"/>
          <w:szCs w:val="28"/>
        </w:rPr>
      </w:pPr>
    </w:p>
    <w:p w:rsidR="005A4380" w:rsidRDefault="005A4380" w:rsidP="00006726">
      <w:pPr>
        <w:pStyle w:val="Heading1"/>
        <w:numPr>
          <w:ilvl w:val="0"/>
          <w:numId w:val="0"/>
        </w:numPr>
        <w:spacing w:before="0" w:after="0"/>
        <w:jc w:val="center"/>
        <w:rPr>
          <w:rFonts w:ascii="Times New Roman" w:hAnsi="Times New Roman" w:cs="Times New Roman"/>
          <w:b w:val="0"/>
          <w:bCs w:val="0"/>
          <w:color w:val="auto"/>
          <w:sz w:val="28"/>
          <w:szCs w:val="28"/>
        </w:rPr>
      </w:pPr>
      <w:r w:rsidRPr="008A4EC3">
        <w:rPr>
          <w:rFonts w:ascii="Times New Roman" w:hAnsi="Times New Roman" w:cs="Times New Roman"/>
          <w:b w:val="0"/>
          <w:bCs w:val="0"/>
          <w:color w:val="auto"/>
          <w:sz w:val="28"/>
          <w:szCs w:val="28"/>
        </w:rPr>
        <w:t xml:space="preserve">Об утверждении административного регламента администрации </w:t>
      </w:r>
      <w:r>
        <w:rPr>
          <w:rFonts w:ascii="Times New Roman" w:hAnsi="Times New Roman" w:cs="Times New Roman"/>
          <w:b w:val="0"/>
          <w:bCs w:val="0"/>
          <w:color w:val="auto"/>
          <w:sz w:val="28"/>
          <w:szCs w:val="28"/>
        </w:rPr>
        <w:t>Чаинского</w:t>
      </w:r>
      <w:r w:rsidRPr="008A4EC3">
        <w:rPr>
          <w:rFonts w:ascii="Times New Roman" w:hAnsi="Times New Roman" w:cs="Times New Roman"/>
          <w:b w:val="0"/>
          <w:bCs w:val="0"/>
          <w:color w:val="auto"/>
          <w:sz w:val="28"/>
          <w:szCs w:val="28"/>
        </w:rPr>
        <w:t xml:space="preserve"> сельсовета  по</w:t>
      </w:r>
      <w:r w:rsidRPr="008A4EC3">
        <w:rPr>
          <w:b w:val="0"/>
          <w:sz w:val="28"/>
          <w:szCs w:val="28"/>
        </w:rPr>
        <w:t xml:space="preserve"> </w:t>
      </w:r>
      <w:r w:rsidRPr="008A4EC3">
        <w:rPr>
          <w:rFonts w:ascii="Times New Roman" w:hAnsi="Times New Roman" w:cs="Times New Roman"/>
          <w:b w:val="0"/>
          <w:bCs w:val="0"/>
          <w:color w:val="auto"/>
          <w:sz w:val="28"/>
          <w:szCs w:val="28"/>
        </w:rPr>
        <w:t>предоставлению муниципальной  услуги   «</w:t>
      </w:r>
      <w:r w:rsidRPr="00006726">
        <w:rPr>
          <w:rFonts w:ascii="Times New Roman" w:hAnsi="Times New Roman" w:cs="Times New Roman"/>
          <w:b w:val="0"/>
          <w:sz w:val="28"/>
          <w:szCs w:val="28"/>
        </w:rPr>
        <w:t>Согласование проектов границ земельных участков</w:t>
      </w:r>
      <w:r w:rsidRPr="008A4EC3">
        <w:rPr>
          <w:rFonts w:ascii="Times New Roman" w:hAnsi="Times New Roman" w:cs="Times New Roman"/>
          <w:b w:val="0"/>
          <w:bCs w:val="0"/>
          <w:color w:val="auto"/>
          <w:sz w:val="28"/>
          <w:szCs w:val="28"/>
        </w:rPr>
        <w:t>»</w:t>
      </w:r>
    </w:p>
    <w:p w:rsidR="005A4380" w:rsidRPr="001702BA" w:rsidRDefault="005A4380" w:rsidP="00006726"/>
    <w:p w:rsidR="005A4380" w:rsidRPr="00A75F8E" w:rsidRDefault="005A4380" w:rsidP="00006726">
      <w:pPr>
        <w:ind w:firstLine="708"/>
        <w:jc w:val="both"/>
        <w:rPr>
          <w:rFonts w:ascii="Times New Roman" w:hAnsi="Times New Roman"/>
          <w:sz w:val="28"/>
          <w:szCs w:val="28"/>
        </w:rPr>
      </w:pPr>
      <w:r w:rsidRPr="00A75F8E">
        <w:rPr>
          <w:rFonts w:ascii="Times New Roman" w:hAnsi="Times New Roman"/>
          <w:sz w:val="28"/>
          <w:szCs w:val="28"/>
        </w:rPr>
        <w:t xml:space="preserve">Руководствуясь  Законом  210-ФЗ  от  27.07.2010 года  «Об  организации  предоставления  государственных  и  муниципальных  услуг»,   законом  Российской  Федерации  от  06.10.2003г. № 131-ФЗ «Об  общих  принципах  организации  местного  самоуправления  в  Российской Федерации»,    Уставом </w:t>
      </w:r>
      <w:r>
        <w:rPr>
          <w:rFonts w:ascii="Times New Roman" w:hAnsi="Times New Roman"/>
          <w:sz w:val="28"/>
          <w:szCs w:val="28"/>
        </w:rPr>
        <w:t>Чаинского</w:t>
      </w:r>
      <w:r w:rsidRPr="00A75F8E">
        <w:rPr>
          <w:rFonts w:ascii="Times New Roman" w:hAnsi="Times New Roman"/>
          <w:sz w:val="28"/>
          <w:szCs w:val="28"/>
        </w:rPr>
        <w:t xml:space="preserve"> сельсовета</w:t>
      </w:r>
    </w:p>
    <w:p w:rsidR="005A4380" w:rsidRDefault="005A4380" w:rsidP="00006726">
      <w:pPr>
        <w:pStyle w:val="ConsNormal"/>
        <w:widowControl/>
        <w:ind w:firstLine="0"/>
        <w:jc w:val="both"/>
        <w:rPr>
          <w:rFonts w:ascii="Times New Roman" w:hAnsi="Times New Roman"/>
          <w:sz w:val="28"/>
          <w:szCs w:val="28"/>
        </w:rPr>
      </w:pPr>
      <w:r>
        <w:rPr>
          <w:rFonts w:ascii="Times New Roman" w:hAnsi="Times New Roman"/>
          <w:sz w:val="28"/>
          <w:szCs w:val="28"/>
        </w:rPr>
        <w:t>ПОСТАНОВЛЯЮ:</w:t>
      </w:r>
    </w:p>
    <w:p w:rsidR="005A4380" w:rsidRDefault="005A4380" w:rsidP="00006726">
      <w:pPr>
        <w:pStyle w:val="ConsNormal"/>
        <w:widowControl/>
        <w:ind w:firstLine="601"/>
        <w:jc w:val="both"/>
        <w:rPr>
          <w:rFonts w:ascii="Times New Roman" w:hAnsi="Times New Roman"/>
          <w:sz w:val="28"/>
          <w:szCs w:val="28"/>
        </w:rPr>
      </w:pPr>
    </w:p>
    <w:p w:rsidR="005A4380" w:rsidRPr="00A75F8E" w:rsidRDefault="005A4380" w:rsidP="00006726">
      <w:pPr>
        <w:pStyle w:val="Heading1"/>
        <w:numPr>
          <w:ilvl w:val="0"/>
          <w:numId w:val="0"/>
        </w:numPr>
        <w:tabs>
          <w:tab w:val="left" w:pos="9240"/>
        </w:tabs>
        <w:spacing w:before="0" w:after="0"/>
        <w:jc w:val="both"/>
        <w:rPr>
          <w:sz w:val="28"/>
          <w:szCs w:val="28"/>
        </w:rPr>
      </w:pPr>
      <w:r>
        <w:rPr>
          <w:rFonts w:ascii="Times New Roman" w:hAnsi="Times New Roman" w:cs="Times New Roman"/>
          <w:b w:val="0"/>
          <w:bCs w:val="0"/>
          <w:color w:val="auto"/>
          <w:sz w:val="28"/>
          <w:szCs w:val="28"/>
        </w:rPr>
        <w:t>1. Утвердить административный регламент администрации Чаинского сельсовета по исполнению муниципальной  услуги «</w:t>
      </w:r>
      <w:r w:rsidRPr="00006726">
        <w:rPr>
          <w:rFonts w:ascii="Times New Roman" w:hAnsi="Times New Roman" w:cs="Times New Roman"/>
          <w:b w:val="0"/>
          <w:sz w:val="28"/>
          <w:szCs w:val="28"/>
        </w:rPr>
        <w:t>Согласование проектов границ земельных участков</w:t>
      </w:r>
      <w:r>
        <w:rPr>
          <w:rFonts w:ascii="Times New Roman" w:hAnsi="Times New Roman" w:cs="Times New Roman"/>
          <w:b w:val="0"/>
          <w:bCs w:val="0"/>
          <w:color w:val="auto"/>
          <w:sz w:val="28"/>
          <w:szCs w:val="28"/>
        </w:rPr>
        <w:t>»</w:t>
      </w:r>
      <w:r>
        <w:rPr>
          <w:sz w:val="28"/>
          <w:szCs w:val="28"/>
        </w:rPr>
        <w:t xml:space="preserve"> </w:t>
      </w:r>
      <w:r>
        <w:rPr>
          <w:rFonts w:ascii="Times New Roman" w:hAnsi="Times New Roman" w:cs="Times New Roman"/>
          <w:b w:val="0"/>
          <w:bCs w:val="0"/>
          <w:color w:val="auto"/>
          <w:sz w:val="28"/>
          <w:szCs w:val="28"/>
        </w:rPr>
        <w:t>(прилагается).</w:t>
      </w:r>
    </w:p>
    <w:p w:rsidR="005A4380" w:rsidRDefault="005A4380" w:rsidP="00006726">
      <w:pPr>
        <w:spacing w:after="0"/>
        <w:jc w:val="both"/>
        <w:rPr>
          <w:rFonts w:ascii="Times New Roman" w:hAnsi="Times New Roman"/>
          <w:sz w:val="28"/>
          <w:szCs w:val="28"/>
        </w:rPr>
      </w:pPr>
    </w:p>
    <w:p w:rsidR="005A4380" w:rsidRDefault="005A4380" w:rsidP="00006726">
      <w:pPr>
        <w:spacing w:after="0"/>
        <w:jc w:val="both"/>
        <w:rPr>
          <w:rFonts w:ascii="Times New Roman" w:hAnsi="Times New Roman"/>
          <w:sz w:val="28"/>
          <w:szCs w:val="28"/>
        </w:rPr>
      </w:pPr>
      <w:r>
        <w:rPr>
          <w:rFonts w:ascii="Times New Roman" w:hAnsi="Times New Roman"/>
          <w:sz w:val="28"/>
          <w:szCs w:val="28"/>
        </w:rPr>
        <w:t xml:space="preserve">2. Опубликовать настоящее постановление в периодическом печатном издании администрации Чаинского сельсовета  Купинского района «Муниципальные ведомости» и разместить на официальном сайте администрации Чаинского сельсовета Купинского района в сети «Интернет».   </w:t>
      </w:r>
    </w:p>
    <w:p w:rsidR="005A4380" w:rsidRDefault="005A4380" w:rsidP="00006726">
      <w:pPr>
        <w:spacing w:after="0" w:line="240" w:lineRule="auto"/>
        <w:jc w:val="both"/>
        <w:rPr>
          <w:rFonts w:ascii="Times New Roman" w:hAnsi="Times New Roman"/>
          <w:sz w:val="28"/>
          <w:szCs w:val="28"/>
        </w:rPr>
      </w:pPr>
    </w:p>
    <w:p w:rsidR="005A4380" w:rsidRPr="004C6FC9" w:rsidRDefault="005A4380" w:rsidP="00006726">
      <w:pPr>
        <w:spacing w:after="0" w:line="240" w:lineRule="auto"/>
        <w:jc w:val="both"/>
        <w:rPr>
          <w:rFonts w:ascii="Times New Roman" w:hAnsi="Times New Roman"/>
          <w:sz w:val="28"/>
          <w:szCs w:val="28"/>
        </w:rPr>
      </w:pPr>
      <w:r>
        <w:rPr>
          <w:rFonts w:ascii="Times New Roman" w:hAnsi="Times New Roman"/>
          <w:sz w:val="28"/>
          <w:szCs w:val="28"/>
        </w:rPr>
        <w:t>3</w:t>
      </w:r>
      <w:r w:rsidRPr="004C6FC9">
        <w:rPr>
          <w:rFonts w:ascii="Times New Roman" w:hAnsi="Times New Roman"/>
          <w:sz w:val="28"/>
          <w:szCs w:val="28"/>
        </w:rPr>
        <w:t xml:space="preserve">. Контроль за </w:t>
      </w:r>
      <w:r>
        <w:rPr>
          <w:rFonts w:ascii="Times New Roman" w:hAnsi="Times New Roman"/>
          <w:sz w:val="28"/>
          <w:szCs w:val="28"/>
        </w:rPr>
        <w:t>исполнением настоящего</w:t>
      </w:r>
      <w:r w:rsidRPr="004C6FC9">
        <w:rPr>
          <w:rFonts w:ascii="Times New Roman" w:hAnsi="Times New Roman"/>
          <w:sz w:val="28"/>
          <w:szCs w:val="28"/>
        </w:rPr>
        <w:t xml:space="preserve"> постановления оставляю за собой.</w:t>
      </w:r>
    </w:p>
    <w:p w:rsidR="005A4380" w:rsidRDefault="005A4380" w:rsidP="00006726">
      <w:pPr>
        <w:pStyle w:val="ConsNormal"/>
        <w:widowControl/>
        <w:ind w:firstLine="0"/>
        <w:jc w:val="both"/>
        <w:rPr>
          <w:rFonts w:ascii="Times New Roman" w:hAnsi="Times New Roman"/>
          <w:sz w:val="26"/>
          <w:szCs w:val="26"/>
        </w:rPr>
      </w:pPr>
    </w:p>
    <w:p w:rsidR="005A4380" w:rsidRDefault="005A4380" w:rsidP="00006726">
      <w:pPr>
        <w:pStyle w:val="ConsNormal"/>
        <w:widowControl/>
        <w:ind w:firstLine="0"/>
        <w:jc w:val="both"/>
        <w:rPr>
          <w:rFonts w:ascii="Times New Roman" w:hAnsi="Times New Roman"/>
          <w:sz w:val="26"/>
          <w:szCs w:val="26"/>
        </w:rPr>
      </w:pPr>
    </w:p>
    <w:p w:rsidR="005A4380" w:rsidRDefault="005A4380" w:rsidP="00006726">
      <w:pPr>
        <w:rPr>
          <w:rFonts w:ascii="Times New Roman" w:hAnsi="Times New Roman"/>
          <w:sz w:val="26"/>
          <w:szCs w:val="26"/>
          <w:lang w:eastAsia="en-US"/>
        </w:rPr>
      </w:pPr>
    </w:p>
    <w:p w:rsidR="005A4380" w:rsidRDefault="005A4380" w:rsidP="00006726"/>
    <w:p w:rsidR="005A4380" w:rsidRPr="00A75F8E" w:rsidRDefault="005A4380" w:rsidP="00006726">
      <w:pPr>
        <w:spacing w:after="0"/>
      </w:pPr>
      <w:r w:rsidRPr="009A0331">
        <w:t> </w:t>
      </w:r>
      <w:r>
        <w:rPr>
          <w:rFonts w:ascii="Times New Roman" w:hAnsi="Times New Roman"/>
          <w:sz w:val="28"/>
          <w:szCs w:val="28"/>
        </w:rPr>
        <w:t>Глава Чаинского сельсовета</w:t>
      </w:r>
    </w:p>
    <w:p w:rsidR="005A4380" w:rsidRDefault="005A4380" w:rsidP="00006726">
      <w:pPr>
        <w:autoSpaceDE w:val="0"/>
        <w:autoSpaceDN w:val="0"/>
        <w:adjustRightInd w:val="0"/>
        <w:spacing w:after="0"/>
        <w:rPr>
          <w:rFonts w:ascii="Times New Roman" w:hAnsi="Times New Roman"/>
          <w:sz w:val="28"/>
          <w:szCs w:val="28"/>
        </w:rPr>
      </w:pPr>
      <w:r>
        <w:rPr>
          <w:rFonts w:ascii="Times New Roman" w:hAnsi="Times New Roman"/>
          <w:sz w:val="28"/>
          <w:szCs w:val="28"/>
        </w:rPr>
        <w:t>Купинского района Новосибирской области                          В.А.Дорн</w:t>
      </w:r>
    </w:p>
    <w:p w:rsidR="005A4380" w:rsidRDefault="005A4380" w:rsidP="00006726">
      <w:pPr>
        <w:autoSpaceDE w:val="0"/>
        <w:autoSpaceDN w:val="0"/>
        <w:adjustRightInd w:val="0"/>
        <w:spacing w:after="0"/>
        <w:rPr>
          <w:rFonts w:ascii="Times New Roman" w:hAnsi="Times New Roman"/>
          <w:sz w:val="28"/>
          <w:szCs w:val="28"/>
        </w:rPr>
      </w:pPr>
    </w:p>
    <w:p w:rsidR="005A4380" w:rsidRPr="009A0331" w:rsidRDefault="005A4380" w:rsidP="00006726">
      <w:r w:rsidRPr="009A0331">
        <w:t> </w:t>
      </w:r>
    </w:p>
    <w:p w:rsidR="005A4380" w:rsidRDefault="005A4380" w:rsidP="00406E49">
      <w:pPr>
        <w:pStyle w:val="ConsPlusTitle"/>
        <w:widowControl/>
        <w:jc w:val="center"/>
        <w:rPr>
          <w:b w:val="0"/>
          <w:sz w:val="26"/>
          <w:szCs w:val="26"/>
        </w:rPr>
      </w:pPr>
    </w:p>
    <w:p w:rsidR="005A4380" w:rsidRDefault="005A4380" w:rsidP="00406E49">
      <w:pPr>
        <w:pStyle w:val="ConsPlusTitle"/>
        <w:widowControl/>
        <w:jc w:val="center"/>
        <w:rPr>
          <w:b w:val="0"/>
          <w:sz w:val="26"/>
          <w:szCs w:val="26"/>
        </w:rPr>
      </w:pPr>
    </w:p>
    <w:p w:rsidR="005A4380" w:rsidRDefault="005A4380" w:rsidP="00406E49">
      <w:pPr>
        <w:pStyle w:val="ConsPlusTitle"/>
        <w:widowControl/>
        <w:jc w:val="center"/>
        <w:rPr>
          <w:b w:val="0"/>
          <w:sz w:val="26"/>
          <w:szCs w:val="26"/>
        </w:rPr>
      </w:pPr>
    </w:p>
    <w:p w:rsidR="005A4380" w:rsidRPr="0008425D" w:rsidRDefault="005A4380" w:rsidP="00006726">
      <w:pPr>
        <w:spacing w:after="0"/>
        <w:jc w:val="right"/>
        <w:rPr>
          <w:rFonts w:ascii="Times New Roman" w:hAnsi="Times New Roman"/>
          <w:sz w:val="24"/>
          <w:szCs w:val="24"/>
        </w:rPr>
      </w:pPr>
      <w:r w:rsidRPr="0008425D">
        <w:rPr>
          <w:rFonts w:ascii="Times New Roman" w:hAnsi="Times New Roman"/>
          <w:sz w:val="24"/>
          <w:szCs w:val="24"/>
        </w:rPr>
        <w:t xml:space="preserve">Приложение  к </w:t>
      </w:r>
    </w:p>
    <w:p w:rsidR="005A4380" w:rsidRPr="0008425D" w:rsidRDefault="005A4380" w:rsidP="00006726">
      <w:pPr>
        <w:spacing w:after="0"/>
        <w:jc w:val="right"/>
        <w:rPr>
          <w:rFonts w:ascii="Times New Roman" w:hAnsi="Times New Roman"/>
          <w:sz w:val="24"/>
          <w:szCs w:val="24"/>
        </w:rPr>
      </w:pPr>
      <w:r w:rsidRPr="0008425D">
        <w:rPr>
          <w:rFonts w:ascii="Times New Roman" w:hAnsi="Times New Roman"/>
          <w:sz w:val="24"/>
          <w:szCs w:val="24"/>
        </w:rPr>
        <w:t xml:space="preserve">Постановлению администрации </w:t>
      </w:r>
    </w:p>
    <w:p w:rsidR="005A4380" w:rsidRPr="0008425D" w:rsidRDefault="005A4380" w:rsidP="00006726">
      <w:pPr>
        <w:spacing w:after="0"/>
        <w:jc w:val="right"/>
        <w:rPr>
          <w:rFonts w:ascii="Times New Roman" w:hAnsi="Times New Roman"/>
          <w:sz w:val="24"/>
          <w:szCs w:val="24"/>
        </w:rPr>
      </w:pPr>
      <w:r>
        <w:rPr>
          <w:rFonts w:ascii="Times New Roman" w:hAnsi="Times New Roman"/>
          <w:sz w:val="24"/>
          <w:szCs w:val="24"/>
        </w:rPr>
        <w:t>Чаинского</w:t>
      </w:r>
      <w:r w:rsidRPr="0008425D">
        <w:rPr>
          <w:rFonts w:ascii="Times New Roman" w:hAnsi="Times New Roman"/>
          <w:sz w:val="24"/>
          <w:szCs w:val="24"/>
        </w:rPr>
        <w:t xml:space="preserve"> сельсовета </w:t>
      </w:r>
    </w:p>
    <w:p w:rsidR="005A4380" w:rsidRPr="0008425D" w:rsidRDefault="005A4380" w:rsidP="00006726">
      <w:pPr>
        <w:spacing w:after="0"/>
        <w:jc w:val="right"/>
        <w:rPr>
          <w:rFonts w:ascii="Times New Roman" w:hAnsi="Times New Roman"/>
          <w:sz w:val="24"/>
          <w:szCs w:val="24"/>
        </w:rPr>
      </w:pPr>
      <w:r w:rsidRPr="0008425D">
        <w:rPr>
          <w:rFonts w:ascii="Times New Roman" w:hAnsi="Times New Roman"/>
          <w:sz w:val="24"/>
          <w:szCs w:val="24"/>
        </w:rPr>
        <w:t>Купинского  района</w:t>
      </w:r>
    </w:p>
    <w:p w:rsidR="005A4380" w:rsidRPr="0008425D" w:rsidRDefault="005A4380" w:rsidP="00006726">
      <w:pPr>
        <w:spacing w:after="0"/>
        <w:jc w:val="right"/>
        <w:rPr>
          <w:rFonts w:ascii="Times New Roman" w:hAnsi="Times New Roman"/>
          <w:sz w:val="24"/>
          <w:szCs w:val="24"/>
        </w:rPr>
      </w:pPr>
      <w:r w:rsidRPr="0008425D">
        <w:rPr>
          <w:rFonts w:ascii="Times New Roman" w:hAnsi="Times New Roman"/>
          <w:sz w:val="24"/>
          <w:szCs w:val="24"/>
        </w:rPr>
        <w:t xml:space="preserve"> от </w:t>
      </w:r>
      <w:r>
        <w:rPr>
          <w:rFonts w:ascii="Times New Roman" w:hAnsi="Times New Roman"/>
          <w:sz w:val="24"/>
          <w:szCs w:val="24"/>
        </w:rPr>
        <w:t>05.11</w:t>
      </w:r>
      <w:r w:rsidRPr="0008425D">
        <w:rPr>
          <w:rFonts w:ascii="Times New Roman" w:hAnsi="Times New Roman"/>
          <w:sz w:val="24"/>
          <w:szCs w:val="24"/>
        </w:rPr>
        <w:t xml:space="preserve">.2015 г. № </w:t>
      </w:r>
      <w:r>
        <w:rPr>
          <w:rFonts w:ascii="Times New Roman" w:hAnsi="Times New Roman"/>
          <w:sz w:val="24"/>
          <w:szCs w:val="24"/>
        </w:rPr>
        <w:t>90</w:t>
      </w:r>
    </w:p>
    <w:p w:rsidR="005A4380" w:rsidRDefault="005A4380" w:rsidP="00406E49">
      <w:pPr>
        <w:pStyle w:val="ConsPlusTitle"/>
        <w:widowControl/>
        <w:jc w:val="center"/>
        <w:rPr>
          <w:b w:val="0"/>
          <w:sz w:val="26"/>
          <w:szCs w:val="26"/>
        </w:rPr>
      </w:pPr>
    </w:p>
    <w:p w:rsidR="005A4380" w:rsidRPr="009C5EF1" w:rsidRDefault="005A4380" w:rsidP="00406E49">
      <w:pPr>
        <w:pStyle w:val="ConsPlusTitle"/>
        <w:widowControl/>
        <w:jc w:val="center"/>
        <w:rPr>
          <w:b w:val="0"/>
          <w:sz w:val="26"/>
          <w:szCs w:val="26"/>
        </w:rPr>
      </w:pPr>
      <w:r w:rsidRPr="009C5EF1">
        <w:rPr>
          <w:b w:val="0"/>
          <w:sz w:val="26"/>
          <w:szCs w:val="26"/>
        </w:rPr>
        <w:t>АДМИНИСТРАТИВНЫЙ РЕГЛАМЕНТ</w:t>
      </w:r>
    </w:p>
    <w:p w:rsidR="005A4380" w:rsidRPr="009C5EF1" w:rsidRDefault="005A4380" w:rsidP="00406E49">
      <w:pPr>
        <w:pStyle w:val="ConsPlusTitle"/>
        <w:widowControl/>
        <w:jc w:val="center"/>
        <w:rPr>
          <w:b w:val="0"/>
          <w:sz w:val="26"/>
          <w:szCs w:val="26"/>
        </w:rPr>
      </w:pPr>
      <w:r w:rsidRPr="009C5EF1">
        <w:rPr>
          <w:b w:val="0"/>
          <w:sz w:val="26"/>
          <w:szCs w:val="26"/>
        </w:rPr>
        <w:t>по предоставлению муниципальной услуги</w:t>
      </w:r>
    </w:p>
    <w:p w:rsidR="005A4380" w:rsidRPr="009C5EF1" w:rsidRDefault="005A4380" w:rsidP="00406E49">
      <w:pPr>
        <w:pStyle w:val="NormalWeb"/>
        <w:spacing w:before="0" w:beforeAutospacing="0" w:after="0" w:afterAutospacing="0"/>
        <w:jc w:val="center"/>
        <w:rPr>
          <w:rFonts w:ascii="Times New Roman" w:hAnsi="Times New Roman"/>
          <w:b/>
          <w:sz w:val="26"/>
          <w:szCs w:val="26"/>
        </w:rPr>
      </w:pPr>
      <w:r w:rsidRPr="009C5EF1">
        <w:rPr>
          <w:rStyle w:val="Strong"/>
          <w:rFonts w:ascii="Times New Roman" w:hAnsi="Times New Roman"/>
          <w:b w:val="0"/>
          <w:bCs/>
          <w:sz w:val="26"/>
          <w:szCs w:val="26"/>
        </w:rPr>
        <w:t>«Согласование пр</w:t>
      </w:r>
      <w:r>
        <w:rPr>
          <w:rStyle w:val="Strong"/>
          <w:rFonts w:ascii="Times New Roman" w:hAnsi="Times New Roman"/>
          <w:b w:val="0"/>
          <w:bCs/>
          <w:sz w:val="26"/>
          <w:szCs w:val="26"/>
        </w:rPr>
        <w:t>оектов границ земельных участков</w:t>
      </w:r>
      <w:r w:rsidRPr="009C5EF1">
        <w:rPr>
          <w:rStyle w:val="Strong"/>
          <w:rFonts w:ascii="Times New Roman" w:hAnsi="Times New Roman"/>
          <w:b w:val="0"/>
          <w:bCs/>
          <w:sz w:val="26"/>
          <w:szCs w:val="26"/>
        </w:rPr>
        <w:t>»</w:t>
      </w:r>
    </w:p>
    <w:p w:rsidR="005A4380" w:rsidRPr="009C5EF1" w:rsidRDefault="005A4380" w:rsidP="00406E49">
      <w:pPr>
        <w:pStyle w:val="NormalWeb"/>
        <w:spacing w:before="0" w:beforeAutospacing="0" w:after="0" w:afterAutospacing="0"/>
        <w:ind w:firstLine="709"/>
        <w:jc w:val="both"/>
        <w:rPr>
          <w:rStyle w:val="Strong"/>
          <w:rFonts w:ascii="Times New Roman" w:hAnsi="Times New Roman"/>
          <w:bCs/>
          <w:sz w:val="26"/>
          <w:szCs w:val="26"/>
        </w:rPr>
      </w:pPr>
    </w:p>
    <w:p w:rsidR="005A4380" w:rsidRPr="009C5EF1" w:rsidRDefault="005A4380" w:rsidP="00406E49">
      <w:pPr>
        <w:pStyle w:val="NormalWeb"/>
        <w:spacing w:before="0" w:beforeAutospacing="0" w:after="0" w:afterAutospacing="0"/>
        <w:ind w:firstLine="709"/>
        <w:jc w:val="center"/>
        <w:rPr>
          <w:rFonts w:ascii="Times New Roman" w:hAnsi="Times New Roman"/>
          <w:sz w:val="26"/>
          <w:szCs w:val="26"/>
        </w:rPr>
      </w:pPr>
      <w:r>
        <w:rPr>
          <w:rStyle w:val="Strong"/>
          <w:rFonts w:ascii="Times New Roman" w:hAnsi="Times New Roman"/>
          <w:bCs/>
          <w:sz w:val="26"/>
          <w:szCs w:val="26"/>
        </w:rPr>
        <w:t>1</w:t>
      </w:r>
      <w:r w:rsidRPr="009C5EF1">
        <w:rPr>
          <w:rStyle w:val="Strong"/>
          <w:rFonts w:ascii="Times New Roman" w:hAnsi="Times New Roman"/>
          <w:bCs/>
          <w:sz w:val="26"/>
          <w:szCs w:val="26"/>
        </w:rPr>
        <w:t>. Общие положения</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1.1. Наименование муниципальной услуги</w:t>
      </w:r>
      <w:r w:rsidRPr="009C5EF1">
        <w:rPr>
          <w:rFonts w:ascii="Times New Roman" w:hAnsi="Times New Roman"/>
          <w:b/>
          <w:sz w:val="26"/>
          <w:szCs w:val="26"/>
        </w:rPr>
        <w:t xml:space="preserve"> – </w:t>
      </w:r>
      <w:r w:rsidRPr="009C5EF1">
        <w:rPr>
          <w:rStyle w:val="Strong"/>
          <w:rFonts w:ascii="Times New Roman" w:hAnsi="Times New Roman"/>
          <w:b w:val="0"/>
          <w:bCs/>
          <w:sz w:val="26"/>
          <w:szCs w:val="26"/>
        </w:rPr>
        <w:t xml:space="preserve">«Согласование проектов границ земельных участков» </w:t>
      </w:r>
      <w:r w:rsidRPr="009C5EF1">
        <w:rPr>
          <w:rFonts w:ascii="Times New Roman" w:hAnsi="Times New Roman"/>
          <w:sz w:val="26"/>
          <w:szCs w:val="26"/>
        </w:rPr>
        <w:t xml:space="preserve">(далее – муниципальная услуга). </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1.2. Административный регламент по оказанию муниципальной услуги «</w:t>
      </w:r>
      <w:r w:rsidRPr="009C5EF1">
        <w:rPr>
          <w:rStyle w:val="Strong"/>
          <w:rFonts w:ascii="Times New Roman" w:hAnsi="Times New Roman"/>
          <w:b w:val="0"/>
          <w:bCs/>
          <w:sz w:val="26"/>
          <w:szCs w:val="26"/>
        </w:rPr>
        <w:t>Согласование проектов границ земельных участков» (далее – Административный регламент)</w:t>
      </w:r>
      <w:r w:rsidRPr="009C5EF1">
        <w:rPr>
          <w:rFonts w:ascii="Times New Roman" w:hAnsi="Times New Roman"/>
          <w:sz w:val="26"/>
          <w:szCs w:val="26"/>
        </w:rPr>
        <w:t xml:space="preserve">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(далее - заявители), и определяет сроки и последовательность действий (административных процедур) при осуществлении полномочий по </w:t>
      </w:r>
      <w:r>
        <w:rPr>
          <w:rFonts w:ascii="Times New Roman" w:hAnsi="Times New Roman"/>
          <w:sz w:val="26"/>
          <w:szCs w:val="26"/>
        </w:rPr>
        <w:t>согласованию проектов границ земельных участков</w:t>
      </w:r>
      <w:r w:rsidRPr="009C5EF1">
        <w:rPr>
          <w:rFonts w:ascii="Times New Roman" w:hAnsi="Times New Roman"/>
          <w:sz w:val="26"/>
          <w:szCs w:val="26"/>
        </w:rPr>
        <w:t>.</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1.3.  Предоставление муниципальной услуги осуществляется в соответствии с:</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Конституцией Российской Федерации;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Земельным кодексом Российской Федерации;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Федеральным законом от 04.10.2003 № 131-ФЗ «Об общих принципах организации местного самоуправления в Российской Федерации»;</w:t>
      </w:r>
    </w:p>
    <w:p w:rsidR="005A4380" w:rsidRPr="009C5EF1" w:rsidRDefault="005A4380" w:rsidP="00406E49">
      <w:pPr>
        <w:pStyle w:val="ConsPlusNormal"/>
        <w:ind w:firstLine="0"/>
        <w:jc w:val="both"/>
        <w:rPr>
          <w:rFonts w:ascii="Times New Roman" w:hAnsi="Times New Roman" w:cs="Times New Roman"/>
          <w:sz w:val="26"/>
          <w:szCs w:val="26"/>
        </w:rPr>
      </w:pPr>
      <w:r w:rsidRPr="009C5EF1">
        <w:rPr>
          <w:rFonts w:ascii="Times New Roman" w:hAnsi="Times New Roman" w:cs="Times New Roman"/>
          <w:sz w:val="26"/>
          <w:szCs w:val="26"/>
        </w:rPr>
        <w:t>Федеральным законом от 25.10.2001 № 137-ФЗ «О введении в действие Земельного кодекса Российской Федерации»;</w:t>
      </w:r>
    </w:p>
    <w:p w:rsidR="005A4380" w:rsidRPr="009C5EF1" w:rsidRDefault="005A4380" w:rsidP="00406E49">
      <w:pPr>
        <w:pStyle w:val="ConsPlusNormal"/>
        <w:ind w:firstLine="0"/>
        <w:jc w:val="both"/>
        <w:rPr>
          <w:rFonts w:ascii="Times New Roman" w:hAnsi="Times New Roman" w:cs="Times New Roman"/>
          <w:sz w:val="26"/>
          <w:szCs w:val="26"/>
        </w:rPr>
      </w:pPr>
      <w:r w:rsidRPr="009C5EF1">
        <w:rPr>
          <w:rFonts w:ascii="Times New Roman" w:hAnsi="Times New Roman" w:cs="Times New Roman"/>
          <w:sz w:val="26"/>
          <w:szCs w:val="26"/>
        </w:rPr>
        <w:t>Федеральный закон от 21.07.1997 N 122-ФЗ «О государственной регистрации прав на недвижимое имущество и сделок с ним»;</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Федеральным законом от 24.07.2007 г. № 221-ФЗ «О государственном кадастре недвижимости».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xml:space="preserve">1.3. Муниципальная услуга предоставляется муниципальными служащими (далее - специалисты) администрации </w:t>
      </w:r>
      <w:r>
        <w:rPr>
          <w:rFonts w:ascii="Times New Roman" w:hAnsi="Times New Roman"/>
          <w:sz w:val="26"/>
          <w:szCs w:val="26"/>
        </w:rPr>
        <w:t>Чаинского сельсовета</w:t>
      </w:r>
      <w:r w:rsidRPr="009C5EF1">
        <w:rPr>
          <w:rFonts w:ascii="Times New Roman" w:hAnsi="Times New Roman"/>
          <w:sz w:val="26"/>
          <w:szCs w:val="26"/>
        </w:rPr>
        <w:t xml:space="preserve"> (далее – </w:t>
      </w:r>
      <w:r>
        <w:rPr>
          <w:rFonts w:ascii="Times New Roman" w:hAnsi="Times New Roman"/>
          <w:sz w:val="26"/>
          <w:szCs w:val="26"/>
        </w:rPr>
        <w:t>администрация</w:t>
      </w:r>
      <w:r w:rsidRPr="009C5EF1">
        <w:rPr>
          <w:rFonts w:ascii="Times New Roman" w:hAnsi="Times New Roman"/>
          <w:sz w:val="26"/>
          <w:szCs w:val="26"/>
        </w:rPr>
        <w:t>).</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1.4. Результат предоставления муниципальной услуги.</w:t>
      </w:r>
    </w:p>
    <w:p w:rsidR="005A4380" w:rsidRPr="009C5EF1" w:rsidRDefault="005A4380" w:rsidP="00406E49">
      <w:pPr>
        <w:pStyle w:val="NormalWeb"/>
        <w:spacing w:before="0" w:beforeAutospacing="0" w:after="0" w:afterAutospacing="0"/>
        <w:ind w:firstLine="426"/>
        <w:jc w:val="both"/>
        <w:rPr>
          <w:rFonts w:ascii="Times New Roman" w:hAnsi="Times New Roman"/>
          <w:sz w:val="26"/>
          <w:szCs w:val="26"/>
        </w:rPr>
      </w:pPr>
      <w:r w:rsidRPr="009C5EF1">
        <w:rPr>
          <w:rFonts w:ascii="Times New Roman" w:hAnsi="Times New Roman"/>
          <w:sz w:val="26"/>
          <w:szCs w:val="26"/>
        </w:rPr>
        <w:t>Конечными результатами предоставления муниципальной услуги могут являться:</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Pr="009C5EF1">
        <w:rPr>
          <w:rFonts w:ascii="Times New Roman" w:hAnsi="Times New Roman"/>
          <w:sz w:val="26"/>
          <w:szCs w:val="26"/>
        </w:rPr>
        <w:t>акт согласования проекта границ земельного участка;</w:t>
      </w:r>
    </w:p>
    <w:p w:rsidR="005A4380" w:rsidRDefault="005A4380" w:rsidP="00406E49">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Pr="009C5EF1">
        <w:rPr>
          <w:rFonts w:ascii="Times New Roman" w:hAnsi="Times New Roman"/>
          <w:sz w:val="26"/>
          <w:szCs w:val="26"/>
        </w:rPr>
        <w:t>отказ в согласовании пр</w:t>
      </w:r>
      <w:r>
        <w:rPr>
          <w:rFonts w:ascii="Times New Roman" w:hAnsi="Times New Roman"/>
          <w:sz w:val="26"/>
          <w:szCs w:val="26"/>
        </w:rPr>
        <w:t>оекта границ земельного участка;</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 отказ в предоставлении муниципальной услуги.</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Процедура предоставления муниципальной услуги завершается путем получения заявителем акта согласования про</w:t>
      </w:r>
      <w:r>
        <w:rPr>
          <w:rFonts w:ascii="Times New Roman" w:hAnsi="Times New Roman"/>
          <w:sz w:val="26"/>
          <w:szCs w:val="26"/>
        </w:rPr>
        <w:t xml:space="preserve">екта границ земельного участка </w:t>
      </w:r>
      <w:r w:rsidRPr="009C5EF1">
        <w:rPr>
          <w:rFonts w:ascii="Times New Roman" w:hAnsi="Times New Roman"/>
          <w:sz w:val="26"/>
          <w:szCs w:val="26"/>
        </w:rPr>
        <w:t>или отказа в согласовании проекта границ земельного участка</w:t>
      </w:r>
      <w:r>
        <w:rPr>
          <w:rFonts w:ascii="Times New Roman" w:hAnsi="Times New Roman"/>
          <w:sz w:val="26"/>
          <w:szCs w:val="26"/>
        </w:rPr>
        <w:t>, предоставлении муниципальной услуги</w:t>
      </w:r>
      <w:r w:rsidRPr="009C5EF1">
        <w:rPr>
          <w:rFonts w:ascii="Times New Roman" w:hAnsi="Times New Roman"/>
          <w:sz w:val="26"/>
          <w:szCs w:val="26"/>
        </w:rPr>
        <w:t>.</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1.5. Описание заявителей.</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 xml:space="preserve">Согласование проекта границ земельных участков, осуществляется </w:t>
      </w:r>
      <w:r>
        <w:rPr>
          <w:rFonts w:ascii="Times New Roman" w:hAnsi="Times New Roman"/>
          <w:sz w:val="26"/>
          <w:szCs w:val="26"/>
        </w:rPr>
        <w:t xml:space="preserve">с </w:t>
      </w:r>
      <w:r w:rsidRPr="009C5EF1">
        <w:rPr>
          <w:rFonts w:ascii="Times New Roman" w:hAnsi="Times New Roman"/>
          <w:sz w:val="26"/>
          <w:szCs w:val="26"/>
        </w:rPr>
        <w:t>любым</w:t>
      </w:r>
      <w:r>
        <w:rPr>
          <w:rFonts w:ascii="Times New Roman" w:hAnsi="Times New Roman"/>
          <w:sz w:val="26"/>
          <w:szCs w:val="26"/>
        </w:rPr>
        <w:t>и</w:t>
      </w:r>
      <w:r w:rsidRPr="009C5EF1">
        <w:rPr>
          <w:rFonts w:ascii="Times New Roman" w:hAnsi="Times New Roman"/>
          <w:sz w:val="26"/>
          <w:szCs w:val="26"/>
        </w:rPr>
        <w:t xml:space="preserve"> заинтересованным лицам в соответствии с законодательством Российской Федерации: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органам государственной власти Российской Федерации, субъектов Российской Федерации, органам местного самоуправления и юридическим лицам;</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иным физическим лицам, при предъявлении документа, удостоверяющего личность, а уполномоченным представителям юридического лица - документов, подтверждающих регистрацию юридического лица.</w:t>
      </w:r>
    </w:p>
    <w:p w:rsidR="005A4380" w:rsidRPr="009C5EF1" w:rsidRDefault="005A4380" w:rsidP="00406E49">
      <w:pPr>
        <w:pStyle w:val="NormalWeb"/>
        <w:spacing w:before="0" w:beforeAutospacing="0" w:after="0" w:afterAutospacing="0"/>
        <w:ind w:firstLine="720"/>
        <w:jc w:val="both"/>
        <w:rPr>
          <w:rFonts w:ascii="Times New Roman" w:hAnsi="Times New Roman"/>
          <w:sz w:val="26"/>
          <w:szCs w:val="26"/>
        </w:rPr>
      </w:pPr>
      <w:r w:rsidRPr="009C5EF1">
        <w:rPr>
          <w:rStyle w:val="Strong"/>
          <w:rFonts w:ascii="Times New Roman" w:hAnsi="Times New Roman"/>
          <w:bCs/>
          <w:sz w:val="26"/>
          <w:szCs w:val="26"/>
        </w:rPr>
        <w:t> </w:t>
      </w:r>
    </w:p>
    <w:p w:rsidR="005A4380" w:rsidRPr="009C5EF1" w:rsidRDefault="005A4380" w:rsidP="00406E49">
      <w:pPr>
        <w:pStyle w:val="NormalWeb"/>
        <w:spacing w:before="0" w:beforeAutospacing="0" w:after="0" w:afterAutospacing="0"/>
        <w:ind w:firstLine="720"/>
        <w:jc w:val="center"/>
        <w:rPr>
          <w:rFonts w:ascii="Times New Roman" w:hAnsi="Times New Roman"/>
          <w:sz w:val="26"/>
          <w:szCs w:val="26"/>
        </w:rPr>
      </w:pPr>
      <w:r>
        <w:rPr>
          <w:rStyle w:val="Strong"/>
          <w:rFonts w:ascii="Times New Roman" w:hAnsi="Times New Roman"/>
          <w:bCs/>
          <w:sz w:val="26"/>
          <w:szCs w:val="26"/>
        </w:rPr>
        <w:t>2</w:t>
      </w:r>
      <w:r w:rsidRPr="009C5EF1">
        <w:rPr>
          <w:rStyle w:val="Strong"/>
          <w:rFonts w:ascii="Times New Roman" w:hAnsi="Times New Roman"/>
          <w:bCs/>
          <w:sz w:val="26"/>
          <w:szCs w:val="26"/>
        </w:rPr>
        <w:t xml:space="preserve">. </w:t>
      </w:r>
      <w:r w:rsidRPr="009C5EF1">
        <w:rPr>
          <w:rFonts w:ascii="Times New Roman" w:hAnsi="Times New Roman"/>
          <w:b/>
          <w:bCs/>
          <w:color w:val="auto"/>
          <w:sz w:val="26"/>
          <w:szCs w:val="26"/>
          <w:lang w:eastAsia="en-US"/>
        </w:rPr>
        <w:t>Стандарт предоставления муниципальной услуги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2.1. Порядок информирования о правилах предоставлений муниципальной услуги.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2.1.1. Информация о порядке предоставления муниципальной услуги выдается:</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Pr="009C5EF1">
        <w:rPr>
          <w:rFonts w:ascii="Times New Roman" w:hAnsi="Times New Roman"/>
          <w:sz w:val="26"/>
          <w:szCs w:val="26"/>
        </w:rPr>
        <w:t>с использованием средств электронного информирования;</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Pr="009C5EF1">
        <w:rPr>
          <w:rFonts w:ascii="Times New Roman" w:hAnsi="Times New Roman"/>
          <w:sz w:val="26"/>
          <w:szCs w:val="26"/>
        </w:rPr>
        <w:t>с использованием средств телефонной связи;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Pr="009C5EF1">
        <w:rPr>
          <w:rFonts w:ascii="Times New Roman" w:hAnsi="Times New Roman"/>
          <w:sz w:val="26"/>
          <w:szCs w:val="26"/>
        </w:rPr>
        <w:t xml:space="preserve">посредством размещения в информационно-телекоммуникационных сетях </w:t>
      </w:r>
      <w:r>
        <w:rPr>
          <w:rFonts w:ascii="Times New Roman" w:hAnsi="Times New Roman"/>
          <w:sz w:val="26"/>
          <w:szCs w:val="26"/>
        </w:rPr>
        <w:t>общего пользования (</w:t>
      </w:r>
      <w:r w:rsidRPr="009C5EF1">
        <w:rPr>
          <w:rFonts w:ascii="Times New Roman" w:hAnsi="Times New Roman"/>
          <w:sz w:val="26"/>
          <w:szCs w:val="26"/>
        </w:rPr>
        <w:t>в сети Интернет), публикации в средствах массовой информации</w:t>
      </w:r>
      <w:r>
        <w:rPr>
          <w:rFonts w:ascii="Times New Roman" w:hAnsi="Times New Roman"/>
          <w:sz w:val="26"/>
          <w:szCs w:val="26"/>
        </w:rPr>
        <w:t>.</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 xml:space="preserve">На информационных стендах в помещении </w:t>
      </w:r>
      <w:r>
        <w:rPr>
          <w:rFonts w:ascii="Times New Roman" w:hAnsi="Times New Roman"/>
          <w:sz w:val="26"/>
          <w:szCs w:val="26"/>
        </w:rPr>
        <w:t>администрации</w:t>
      </w:r>
      <w:r w:rsidRPr="009C5EF1">
        <w:rPr>
          <w:rFonts w:ascii="Times New Roman" w:hAnsi="Times New Roman"/>
          <w:sz w:val="26"/>
          <w:szCs w:val="26"/>
        </w:rPr>
        <w:t xml:space="preserve"> поселения:</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извлечения из нормативных правовых актов, содержащих нормы, регулирующие деятельность по предоставлению муниципальной услуги;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текст настоящего Административного регламента;</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блок-схема предоставления муниципальной услуги;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образцы оформления и требования к документам, необходимым для предоставления муниципальной услуги.</w:t>
      </w:r>
      <w:r w:rsidRPr="009C5EF1">
        <w:rPr>
          <w:rFonts w:ascii="Times New Roman" w:hAnsi="Times New Roman"/>
          <w:sz w:val="26"/>
          <w:szCs w:val="26"/>
          <w:u w:val="single"/>
        </w:rPr>
        <w:t xml:space="preserve"> </w:t>
      </w:r>
    </w:p>
    <w:p w:rsidR="005A4380" w:rsidRPr="00406E49" w:rsidRDefault="005A4380" w:rsidP="00406E49">
      <w:pPr>
        <w:shd w:val="clear" w:color="auto" w:fill="FFFFFF"/>
        <w:tabs>
          <w:tab w:val="left" w:pos="240"/>
        </w:tabs>
        <w:spacing w:after="0"/>
        <w:jc w:val="both"/>
        <w:rPr>
          <w:rFonts w:ascii="Times New Roman" w:hAnsi="Times New Roman"/>
          <w:sz w:val="26"/>
          <w:szCs w:val="26"/>
        </w:rPr>
      </w:pPr>
      <w:r w:rsidRPr="00406E49">
        <w:rPr>
          <w:rFonts w:ascii="Times New Roman" w:hAnsi="Times New Roman"/>
          <w:sz w:val="26"/>
          <w:szCs w:val="26"/>
        </w:rPr>
        <w:t>2.1.2. Информацию о порядке оказания муниципальной услуги предоставляют:</w:t>
      </w:r>
    </w:p>
    <w:p w:rsidR="005A4380" w:rsidRPr="00406E49" w:rsidRDefault="005A4380" w:rsidP="00406E49">
      <w:pPr>
        <w:shd w:val="clear" w:color="auto" w:fill="FFFFFF"/>
        <w:tabs>
          <w:tab w:val="left" w:pos="240"/>
        </w:tabs>
        <w:spacing w:after="0"/>
        <w:jc w:val="both"/>
        <w:rPr>
          <w:rFonts w:ascii="Times New Roman" w:hAnsi="Times New Roman"/>
          <w:sz w:val="26"/>
          <w:szCs w:val="26"/>
        </w:rPr>
      </w:pPr>
      <w:r w:rsidRPr="00406E49">
        <w:rPr>
          <w:rFonts w:ascii="Times New Roman" w:hAnsi="Times New Roman"/>
          <w:sz w:val="26"/>
          <w:szCs w:val="26"/>
        </w:rPr>
        <w:t xml:space="preserve">Администрация </w:t>
      </w:r>
      <w:r>
        <w:rPr>
          <w:rFonts w:ascii="Times New Roman" w:hAnsi="Times New Roman"/>
          <w:color w:val="000000"/>
          <w:sz w:val="26"/>
          <w:szCs w:val="26"/>
        </w:rPr>
        <w:t>Чаинского сельсовета Купинского района Новосибирской области</w:t>
      </w:r>
      <w:r w:rsidRPr="00406E49">
        <w:rPr>
          <w:rFonts w:ascii="Times New Roman" w:hAnsi="Times New Roman"/>
          <w:color w:val="000000"/>
          <w:sz w:val="26"/>
          <w:szCs w:val="26"/>
        </w:rPr>
        <w:t>.</w:t>
      </w:r>
      <w:r w:rsidRPr="00406E49">
        <w:rPr>
          <w:rFonts w:ascii="Times New Roman" w:hAnsi="Times New Roman"/>
          <w:sz w:val="26"/>
          <w:szCs w:val="26"/>
        </w:rPr>
        <w:t xml:space="preserve"> </w:t>
      </w:r>
    </w:p>
    <w:p w:rsidR="005A4380" w:rsidRPr="00406E49" w:rsidRDefault="005A4380" w:rsidP="00406E49">
      <w:pPr>
        <w:shd w:val="clear" w:color="auto" w:fill="FFFFFF"/>
        <w:tabs>
          <w:tab w:val="left" w:pos="240"/>
        </w:tabs>
        <w:spacing w:after="0"/>
        <w:jc w:val="both"/>
        <w:rPr>
          <w:rFonts w:ascii="Times New Roman" w:hAnsi="Times New Roman"/>
          <w:sz w:val="26"/>
          <w:szCs w:val="26"/>
        </w:rPr>
      </w:pPr>
      <w:r w:rsidRPr="00406E49">
        <w:rPr>
          <w:rFonts w:ascii="Times New Roman" w:hAnsi="Times New Roman"/>
          <w:sz w:val="26"/>
          <w:szCs w:val="26"/>
        </w:rPr>
        <w:t>Адрес: 6</w:t>
      </w:r>
      <w:r>
        <w:rPr>
          <w:rFonts w:ascii="Times New Roman" w:hAnsi="Times New Roman"/>
          <w:sz w:val="26"/>
          <w:szCs w:val="26"/>
        </w:rPr>
        <w:t>32741</w:t>
      </w:r>
      <w:r w:rsidRPr="00406E49">
        <w:rPr>
          <w:rFonts w:ascii="Times New Roman" w:hAnsi="Times New Roman"/>
          <w:sz w:val="26"/>
          <w:szCs w:val="26"/>
        </w:rPr>
        <w:t xml:space="preserve">, </w:t>
      </w:r>
      <w:r>
        <w:rPr>
          <w:rFonts w:ascii="Times New Roman" w:hAnsi="Times New Roman"/>
          <w:sz w:val="26"/>
          <w:szCs w:val="26"/>
        </w:rPr>
        <w:t>Новосибирская</w:t>
      </w:r>
      <w:r w:rsidRPr="00406E49">
        <w:rPr>
          <w:rFonts w:ascii="Times New Roman" w:hAnsi="Times New Roman"/>
          <w:sz w:val="26"/>
          <w:szCs w:val="26"/>
        </w:rPr>
        <w:t xml:space="preserve"> область, </w:t>
      </w:r>
      <w:r>
        <w:rPr>
          <w:rFonts w:ascii="Times New Roman" w:hAnsi="Times New Roman"/>
          <w:sz w:val="26"/>
          <w:szCs w:val="26"/>
        </w:rPr>
        <w:t>Купинский район</w:t>
      </w:r>
      <w:r w:rsidRPr="00406E49">
        <w:rPr>
          <w:rFonts w:ascii="Times New Roman" w:hAnsi="Times New Roman"/>
          <w:sz w:val="26"/>
          <w:szCs w:val="26"/>
        </w:rPr>
        <w:t>,</w:t>
      </w:r>
      <w:r>
        <w:rPr>
          <w:rFonts w:ascii="Times New Roman" w:hAnsi="Times New Roman"/>
          <w:sz w:val="26"/>
          <w:szCs w:val="26"/>
        </w:rPr>
        <w:t xml:space="preserve"> с. Чаинка,</w:t>
      </w:r>
      <w:r w:rsidRPr="00406E49">
        <w:rPr>
          <w:rFonts w:ascii="Times New Roman" w:hAnsi="Times New Roman"/>
          <w:sz w:val="26"/>
          <w:szCs w:val="26"/>
        </w:rPr>
        <w:t xml:space="preserve"> ул. </w:t>
      </w:r>
      <w:r>
        <w:rPr>
          <w:rFonts w:ascii="Times New Roman" w:hAnsi="Times New Roman"/>
          <w:iCs/>
          <w:sz w:val="26"/>
          <w:szCs w:val="26"/>
        </w:rPr>
        <w:t>Центральная, 2</w:t>
      </w:r>
      <w:r w:rsidRPr="00406E49">
        <w:rPr>
          <w:rFonts w:ascii="Times New Roman" w:hAnsi="Times New Roman"/>
          <w:sz w:val="26"/>
          <w:szCs w:val="26"/>
        </w:rPr>
        <w:t>.</w:t>
      </w:r>
    </w:p>
    <w:p w:rsidR="005A4380" w:rsidRPr="00406E49" w:rsidRDefault="005A4380" w:rsidP="00406E49">
      <w:pPr>
        <w:shd w:val="clear" w:color="auto" w:fill="FFFFFF"/>
        <w:tabs>
          <w:tab w:val="left" w:pos="240"/>
        </w:tabs>
        <w:spacing w:after="0"/>
        <w:jc w:val="both"/>
        <w:rPr>
          <w:rFonts w:ascii="Times New Roman" w:hAnsi="Times New Roman"/>
          <w:sz w:val="26"/>
          <w:szCs w:val="26"/>
        </w:rPr>
      </w:pPr>
      <w:r w:rsidRPr="00406E49">
        <w:rPr>
          <w:rFonts w:ascii="Times New Roman" w:hAnsi="Times New Roman"/>
          <w:sz w:val="26"/>
          <w:szCs w:val="26"/>
        </w:rPr>
        <w:t xml:space="preserve">Телефон </w:t>
      </w:r>
      <w:r w:rsidRPr="00406E49">
        <w:rPr>
          <w:rFonts w:ascii="Times New Roman" w:hAnsi="Times New Roman"/>
          <w:iCs/>
          <w:sz w:val="26"/>
          <w:szCs w:val="26"/>
        </w:rPr>
        <w:t>8(</w:t>
      </w:r>
      <w:r>
        <w:rPr>
          <w:rFonts w:ascii="Times New Roman" w:hAnsi="Times New Roman"/>
          <w:iCs/>
          <w:sz w:val="26"/>
          <w:szCs w:val="26"/>
        </w:rPr>
        <w:t>38358)31-246.</w:t>
      </w:r>
    </w:p>
    <w:p w:rsidR="005A4380" w:rsidRPr="00765F2A" w:rsidRDefault="005A4380" w:rsidP="00406E49">
      <w:pPr>
        <w:shd w:val="clear" w:color="auto" w:fill="FFFFFF"/>
        <w:tabs>
          <w:tab w:val="left" w:pos="240"/>
        </w:tabs>
        <w:spacing w:after="0"/>
        <w:jc w:val="both"/>
        <w:rPr>
          <w:rFonts w:ascii="Times New Roman" w:hAnsi="Times New Roman"/>
          <w:sz w:val="26"/>
          <w:szCs w:val="26"/>
        </w:rPr>
      </w:pPr>
      <w:r w:rsidRPr="00406E49">
        <w:rPr>
          <w:rFonts w:ascii="Times New Roman" w:hAnsi="Times New Roman"/>
          <w:sz w:val="26"/>
          <w:szCs w:val="26"/>
        </w:rPr>
        <w:t xml:space="preserve">Адрес электронной почты: </w:t>
      </w:r>
      <w:hyperlink r:id="rId7" w:history="1">
        <w:r w:rsidRPr="00765F2A">
          <w:rPr>
            <w:rStyle w:val="Hyperlink"/>
            <w:rFonts w:ascii="Times New Roman" w:hAnsi="Times New Roman"/>
            <w:color w:val="auto"/>
            <w:sz w:val="26"/>
            <w:szCs w:val="26"/>
            <w:lang w:val="en-US"/>
          </w:rPr>
          <w:t>hainkup</w:t>
        </w:r>
        <w:r w:rsidRPr="00765F2A">
          <w:rPr>
            <w:rStyle w:val="Hyperlink"/>
            <w:rFonts w:ascii="Times New Roman" w:hAnsi="Times New Roman"/>
            <w:color w:val="auto"/>
            <w:sz w:val="26"/>
            <w:szCs w:val="26"/>
          </w:rPr>
          <w:t>@</w:t>
        </w:r>
        <w:r w:rsidRPr="00765F2A">
          <w:rPr>
            <w:rStyle w:val="Hyperlink"/>
            <w:rFonts w:ascii="Times New Roman" w:hAnsi="Times New Roman"/>
            <w:color w:val="auto"/>
            <w:sz w:val="26"/>
            <w:szCs w:val="26"/>
            <w:lang w:val="en-US"/>
          </w:rPr>
          <w:t>ngs</w:t>
        </w:r>
        <w:r w:rsidRPr="00765F2A">
          <w:rPr>
            <w:rStyle w:val="Hyperlink"/>
            <w:rFonts w:ascii="Times New Roman" w:hAnsi="Times New Roman"/>
            <w:color w:val="auto"/>
            <w:sz w:val="26"/>
            <w:szCs w:val="26"/>
          </w:rPr>
          <w:t>.</w:t>
        </w:r>
        <w:r w:rsidRPr="00765F2A">
          <w:rPr>
            <w:rStyle w:val="Hyperlink"/>
            <w:rFonts w:ascii="Times New Roman" w:hAnsi="Times New Roman"/>
            <w:color w:val="auto"/>
            <w:sz w:val="26"/>
            <w:szCs w:val="26"/>
            <w:lang w:val="en-US"/>
          </w:rPr>
          <w:t>ru</w:t>
        </w:r>
      </w:hyperlink>
      <w:r w:rsidRPr="00765F2A">
        <w:rPr>
          <w:rFonts w:ascii="Times New Roman" w:hAnsi="Times New Roman"/>
          <w:sz w:val="26"/>
          <w:szCs w:val="26"/>
        </w:rPr>
        <w:t>/</w:t>
      </w:r>
    </w:p>
    <w:p w:rsidR="005A4380" w:rsidRPr="006F4A3D" w:rsidRDefault="005A4380" w:rsidP="00406E49">
      <w:pPr>
        <w:pStyle w:val="NoSpacing"/>
        <w:tabs>
          <w:tab w:val="left" w:pos="0"/>
        </w:tabs>
        <w:rPr>
          <w:rFonts w:ascii="Times New Roman" w:hAnsi="Times New Roman"/>
          <w:sz w:val="26"/>
          <w:szCs w:val="26"/>
        </w:rPr>
      </w:pPr>
      <w:r w:rsidRPr="009C5EF1">
        <w:rPr>
          <w:rFonts w:ascii="Times New Roman" w:hAnsi="Times New Roman"/>
          <w:sz w:val="26"/>
          <w:szCs w:val="26"/>
        </w:rPr>
        <w:t xml:space="preserve">Часы работы и приема посетителей: </w:t>
      </w:r>
      <w:r w:rsidRPr="00E327ED">
        <w:rPr>
          <w:rFonts w:ascii="Times New Roman" w:hAnsi="Times New Roman"/>
          <w:sz w:val="26"/>
          <w:szCs w:val="26"/>
        </w:rPr>
        <w:t>понедел</w:t>
      </w:r>
      <w:r>
        <w:rPr>
          <w:rFonts w:ascii="Times New Roman" w:hAnsi="Times New Roman"/>
          <w:sz w:val="26"/>
          <w:szCs w:val="26"/>
        </w:rPr>
        <w:t>ьник-пятница</w:t>
      </w:r>
      <w:r w:rsidRPr="006F4A3D">
        <w:rPr>
          <w:rFonts w:ascii="Times New Roman" w:hAnsi="Times New Roman"/>
          <w:sz w:val="26"/>
          <w:szCs w:val="26"/>
        </w:rPr>
        <w:t xml:space="preserve">:  </w:t>
      </w:r>
      <w:r>
        <w:rPr>
          <w:rFonts w:ascii="Times New Roman" w:hAnsi="Times New Roman"/>
          <w:sz w:val="26"/>
          <w:szCs w:val="26"/>
        </w:rPr>
        <w:t>9</w:t>
      </w:r>
      <w:r w:rsidRPr="006F4A3D">
        <w:rPr>
          <w:rFonts w:ascii="Times New Roman" w:hAnsi="Times New Roman"/>
          <w:sz w:val="26"/>
          <w:szCs w:val="26"/>
          <w:vertAlign w:val="superscript"/>
        </w:rPr>
        <w:t>00</w:t>
      </w:r>
      <w:r w:rsidRPr="006F4A3D">
        <w:rPr>
          <w:rFonts w:ascii="Times New Roman" w:hAnsi="Times New Roman"/>
          <w:sz w:val="26"/>
          <w:szCs w:val="26"/>
        </w:rPr>
        <w:t>-17</w:t>
      </w:r>
      <w:r w:rsidRPr="006F4A3D">
        <w:rPr>
          <w:rFonts w:ascii="Times New Roman" w:hAnsi="Times New Roman"/>
          <w:sz w:val="26"/>
          <w:szCs w:val="26"/>
          <w:vertAlign w:val="superscript"/>
        </w:rPr>
        <w:t>00</w:t>
      </w:r>
      <w:r w:rsidRPr="006F4A3D">
        <w:rPr>
          <w:rFonts w:ascii="Times New Roman" w:hAnsi="Times New Roman"/>
          <w:sz w:val="26"/>
          <w:szCs w:val="26"/>
        </w:rPr>
        <w:t>;</w:t>
      </w:r>
    </w:p>
    <w:p w:rsidR="005A4380" w:rsidRPr="00E327ED" w:rsidRDefault="005A4380" w:rsidP="00406E49">
      <w:pPr>
        <w:pStyle w:val="NoSpacing"/>
        <w:tabs>
          <w:tab w:val="left" w:pos="0"/>
        </w:tabs>
        <w:rPr>
          <w:rFonts w:ascii="Times New Roman" w:hAnsi="Times New Roman"/>
          <w:sz w:val="26"/>
          <w:szCs w:val="26"/>
        </w:rPr>
      </w:pPr>
      <w:r w:rsidRPr="00E327ED">
        <w:rPr>
          <w:rFonts w:ascii="Times New Roman" w:hAnsi="Times New Roman"/>
          <w:sz w:val="26"/>
          <w:szCs w:val="26"/>
        </w:rPr>
        <w:t>перерыв на обед  </w:t>
      </w:r>
      <w:r w:rsidRPr="006F4A3D">
        <w:rPr>
          <w:rFonts w:ascii="Times New Roman" w:hAnsi="Times New Roman"/>
          <w:sz w:val="26"/>
          <w:szCs w:val="26"/>
        </w:rPr>
        <w:t>1</w:t>
      </w:r>
      <w:r>
        <w:rPr>
          <w:rFonts w:ascii="Times New Roman" w:hAnsi="Times New Roman"/>
          <w:sz w:val="26"/>
          <w:szCs w:val="26"/>
        </w:rPr>
        <w:t>3</w:t>
      </w:r>
      <w:r w:rsidRPr="006F4A3D">
        <w:rPr>
          <w:rFonts w:ascii="Times New Roman" w:hAnsi="Times New Roman"/>
          <w:sz w:val="26"/>
          <w:szCs w:val="26"/>
          <w:vertAlign w:val="superscript"/>
        </w:rPr>
        <w:t>00</w:t>
      </w:r>
      <w:r w:rsidRPr="006F4A3D">
        <w:rPr>
          <w:rFonts w:ascii="Times New Roman" w:hAnsi="Times New Roman"/>
          <w:sz w:val="26"/>
          <w:szCs w:val="26"/>
        </w:rPr>
        <w:t>-1</w:t>
      </w:r>
      <w:r>
        <w:rPr>
          <w:rFonts w:ascii="Times New Roman" w:hAnsi="Times New Roman"/>
          <w:sz w:val="26"/>
          <w:szCs w:val="26"/>
        </w:rPr>
        <w:t>4</w:t>
      </w:r>
      <w:r w:rsidRPr="006F4A3D">
        <w:rPr>
          <w:rFonts w:ascii="Times New Roman" w:hAnsi="Times New Roman"/>
          <w:sz w:val="26"/>
          <w:szCs w:val="26"/>
          <w:vertAlign w:val="superscript"/>
        </w:rPr>
        <w:t>00</w:t>
      </w:r>
    </w:p>
    <w:p w:rsidR="005A4380" w:rsidRPr="009C5EF1" w:rsidRDefault="005A4380" w:rsidP="00406E49">
      <w:pPr>
        <w:pStyle w:val="NoSpacing"/>
        <w:tabs>
          <w:tab w:val="left" w:pos="0"/>
        </w:tabs>
        <w:rPr>
          <w:rFonts w:ascii="Times New Roman" w:hAnsi="Times New Roman"/>
          <w:sz w:val="26"/>
          <w:szCs w:val="26"/>
        </w:rPr>
      </w:pPr>
      <w:r w:rsidRPr="00E327ED">
        <w:rPr>
          <w:rFonts w:ascii="Times New Roman" w:hAnsi="Times New Roman"/>
          <w:sz w:val="26"/>
          <w:szCs w:val="26"/>
        </w:rPr>
        <w:t>Суббота, воскресенье - выходной день.</w:t>
      </w:r>
    </w:p>
    <w:p w:rsidR="005A4380" w:rsidRPr="00406E49" w:rsidRDefault="005A4380" w:rsidP="00406E49">
      <w:pPr>
        <w:tabs>
          <w:tab w:val="left" w:pos="567"/>
          <w:tab w:val="left" w:pos="1800"/>
        </w:tabs>
        <w:spacing w:after="0"/>
        <w:jc w:val="both"/>
        <w:rPr>
          <w:rFonts w:ascii="Times New Roman" w:hAnsi="Times New Roman"/>
          <w:sz w:val="26"/>
          <w:szCs w:val="26"/>
          <w:lang w:eastAsia="ar-SA"/>
        </w:rPr>
      </w:pPr>
      <w:r w:rsidRPr="00406E49">
        <w:rPr>
          <w:rFonts w:ascii="Times New Roman" w:hAnsi="Times New Roman"/>
          <w:sz w:val="26"/>
          <w:szCs w:val="26"/>
          <w:lang w:eastAsia="ar-SA"/>
        </w:rPr>
        <w:t>2.1.3. Информирование заявителя о предоставлении муниципальной услуги осуществляется:</w:t>
      </w:r>
    </w:p>
    <w:p w:rsidR="005A4380" w:rsidRPr="00406E49" w:rsidRDefault="005A4380" w:rsidP="00406E49">
      <w:pPr>
        <w:tabs>
          <w:tab w:val="left" w:pos="567"/>
          <w:tab w:val="left" w:pos="1800"/>
        </w:tabs>
        <w:spacing w:after="0"/>
        <w:jc w:val="both"/>
        <w:rPr>
          <w:rFonts w:ascii="Times New Roman" w:hAnsi="Times New Roman"/>
          <w:sz w:val="26"/>
          <w:szCs w:val="26"/>
          <w:lang w:eastAsia="ar-SA"/>
        </w:rPr>
      </w:pPr>
      <w:r w:rsidRPr="00406E49">
        <w:rPr>
          <w:rFonts w:ascii="Times New Roman" w:hAnsi="Times New Roman"/>
          <w:sz w:val="26"/>
          <w:szCs w:val="26"/>
          <w:lang w:eastAsia="ar-SA"/>
        </w:rPr>
        <w:t>- при личном обращении;</w:t>
      </w:r>
    </w:p>
    <w:p w:rsidR="005A4380" w:rsidRPr="00406E49" w:rsidRDefault="005A4380" w:rsidP="00406E49">
      <w:pPr>
        <w:tabs>
          <w:tab w:val="left" w:pos="567"/>
          <w:tab w:val="left" w:pos="1800"/>
        </w:tabs>
        <w:spacing w:after="0"/>
        <w:jc w:val="both"/>
        <w:rPr>
          <w:rFonts w:ascii="Times New Roman" w:hAnsi="Times New Roman"/>
          <w:sz w:val="26"/>
          <w:szCs w:val="26"/>
          <w:lang w:eastAsia="ar-SA"/>
        </w:rPr>
      </w:pPr>
      <w:r w:rsidRPr="00406E49">
        <w:rPr>
          <w:rFonts w:ascii="Times New Roman" w:hAnsi="Times New Roman"/>
          <w:sz w:val="26"/>
          <w:szCs w:val="26"/>
          <w:lang w:eastAsia="ar-SA"/>
        </w:rPr>
        <w:t xml:space="preserve">- по телефону; </w:t>
      </w:r>
    </w:p>
    <w:p w:rsidR="005A4380" w:rsidRPr="00406E49" w:rsidRDefault="005A4380" w:rsidP="00406E49">
      <w:pPr>
        <w:shd w:val="clear" w:color="auto" w:fill="FFFFFF"/>
        <w:tabs>
          <w:tab w:val="left" w:pos="240"/>
        </w:tabs>
        <w:spacing w:after="0"/>
        <w:jc w:val="both"/>
        <w:rPr>
          <w:rFonts w:ascii="Times New Roman" w:hAnsi="Times New Roman"/>
          <w:color w:val="000000"/>
          <w:sz w:val="26"/>
          <w:szCs w:val="26"/>
        </w:rPr>
      </w:pPr>
      <w:r w:rsidRPr="00406E49">
        <w:rPr>
          <w:rFonts w:ascii="Times New Roman" w:hAnsi="Times New Roman"/>
          <w:sz w:val="26"/>
          <w:szCs w:val="26"/>
        </w:rPr>
        <w:t xml:space="preserve"> - </w:t>
      </w:r>
      <w:r w:rsidRPr="00406E49">
        <w:rPr>
          <w:rFonts w:ascii="Times New Roman" w:hAnsi="Times New Roman"/>
          <w:bCs/>
          <w:sz w:val="26"/>
          <w:szCs w:val="26"/>
        </w:rPr>
        <w:t>почтой</w:t>
      </w:r>
      <w:r w:rsidRPr="00406E49">
        <w:rPr>
          <w:rFonts w:ascii="Times New Roman" w:hAnsi="Times New Roman"/>
          <w:color w:val="000000"/>
          <w:sz w:val="26"/>
          <w:szCs w:val="26"/>
        </w:rPr>
        <w:t xml:space="preserve">.          </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2.1.4. При ответах на телефонные звонки и устные обращения специалисты подробно и в к</w:t>
      </w:r>
      <w:r>
        <w:rPr>
          <w:rFonts w:ascii="Times New Roman" w:hAnsi="Times New Roman"/>
          <w:sz w:val="26"/>
          <w:szCs w:val="26"/>
        </w:rPr>
        <w:t>орректной</w:t>
      </w:r>
      <w:r w:rsidRPr="009C5EF1">
        <w:rPr>
          <w:rFonts w:ascii="Times New Roman" w:hAnsi="Times New Roman"/>
          <w:sz w:val="26"/>
          <w:szCs w:val="26"/>
        </w:rPr>
        <w:t xml:space="preserve">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2.1.5. Информирование о ходе предоставления муниципальной услуги осуществляется специалистами в ходе приема граждан, по телефону, через электронную почту, информационные стенды или по письменному запросу.</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Заявители</w:t>
      </w:r>
      <w:r>
        <w:rPr>
          <w:rFonts w:ascii="Times New Roman" w:hAnsi="Times New Roman"/>
          <w:sz w:val="26"/>
          <w:szCs w:val="26"/>
        </w:rPr>
        <w:t xml:space="preserve">, представившие в администрацию </w:t>
      </w:r>
      <w:r w:rsidRPr="009C5EF1">
        <w:rPr>
          <w:rFonts w:ascii="Times New Roman" w:hAnsi="Times New Roman"/>
          <w:sz w:val="26"/>
          <w:szCs w:val="26"/>
        </w:rPr>
        <w:t>поселения документы, в обязательном порядке информируются специалистами о сроке завершения оформления документов и возможности их получения.</w:t>
      </w:r>
    </w:p>
    <w:p w:rsidR="005A4380" w:rsidRPr="009C5EF1" w:rsidRDefault="005A4380" w:rsidP="00406E49">
      <w:pPr>
        <w:pStyle w:val="NormalWeb"/>
        <w:spacing w:before="0" w:beforeAutospacing="0" w:after="0" w:afterAutospacing="0"/>
        <w:jc w:val="both"/>
        <w:rPr>
          <w:rFonts w:ascii="Times New Roman" w:hAnsi="Times New Roman"/>
          <w:b/>
          <w:sz w:val="26"/>
          <w:szCs w:val="26"/>
        </w:rPr>
      </w:pPr>
      <w:r w:rsidRPr="009C5EF1">
        <w:rPr>
          <w:rStyle w:val="Strong"/>
          <w:rFonts w:ascii="Times New Roman" w:hAnsi="Times New Roman"/>
          <w:b w:val="0"/>
          <w:bCs/>
          <w:sz w:val="26"/>
          <w:szCs w:val="26"/>
        </w:rPr>
        <w:t>2.2. Порядок получения консультаций (справок) о предоставлении муниципальной услуги</w:t>
      </w:r>
      <w:r>
        <w:rPr>
          <w:rStyle w:val="Strong"/>
          <w:rFonts w:ascii="Times New Roman" w:hAnsi="Times New Roman"/>
          <w:b w:val="0"/>
          <w:bCs/>
          <w:sz w:val="26"/>
          <w:szCs w:val="26"/>
        </w:rPr>
        <w:t>:</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2.2.1. Консультации по вопросам предоставления муниципальной услуги осуществляются специалистами, предоставляющими муниципальную услугу.</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2.2.2. Консультации предоставляются по вопросам:</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Pr="009C5EF1">
        <w:rPr>
          <w:rFonts w:ascii="Times New Roman" w:hAnsi="Times New Roman"/>
          <w:sz w:val="26"/>
          <w:szCs w:val="26"/>
        </w:rPr>
        <w:t>перечня документов, необходимых для согласования проекта границ земельного участка;</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Pr="009C5EF1">
        <w:rPr>
          <w:rFonts w:ascii="Times New Roman" w:hAnsi="Times New Roman"/>
          <w:sz w:val="26"/>
          <w:szCs w:val="26"/>
        </w:rPr>
        <w:t>источника получения документов, необходимых для предоставления муниципальной услуги (орган, организация и их местонахождение);</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Pr="009C5EF1">
        <w:rPr>
          <w:rFonts w:ascii="Times New Roman" w:hAnsi="Times New Roman"/>
          <w:sz w:val="26"/>
          <w:szCs w:val="26"/>
        </w:rPr>
        <w:t>времени приема и выдачи документов;</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Pr="009C5EF1">
        <w:rPr>
          <w:rFonts w:ascii="Times New Roman" w:hAnsi="Times New Roman"/>
          <w:sz w:val="26"/>
          <w:szCs w:val="26"/>
        </w:rPr>
        <w:t>сроков для принятия решения о предоставлении муниципальной услуги;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Pr="009C5EF1">
        <w:rPr>
          <w:rFonts w:ascii="Times New Roman" w:hAnsi="Times New Roman"/>
          <w:sz w:val="26"/>
          <w:szCs w:val="26"/>
        </w:rPr>
        <w:t>платного (бесплатного) предоставления муниципальной услуги;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Pr="009C5EF1">
        <w:rPr>
          <w:rFonts w:ascii="Times New Roman" w:hAnsi="Times New Roman"/>
          <w:sz w:val="26"/>
          <w:szCs w:val="26"/>
        </w:rPr>
        <w:t>порядка обжалования действий (бездействия) и решений, осуществляемых и принимаемых в ходе предоставления муниципальной услуги.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2.2.3. Консультации предоставляются при личном обращении, по телефону или посредством электронной почты.</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xml:space="preserve">2.3. </w:t>
      </w:r>
      <w:r w:rsidRPr="009C5EF1">
        <w:rPr>
          <w:rStyle w:val="Strong"/>
          <w:rFonts w:ascii="Times New Roman" w:hAnsi="Times New Roman"/>
          <w:b w:val="0"/>
          <w:bCs/>
          <w:sz w:val="26"/>
          <w:szCs w:val="26"/>
        </w:rPr>
        <w:t>Требования</w:t>
      </w:r>
      <w:r w:rsidRPr="009C5EF1">
        <w:rPr>
          <w:rStyle w:val="Strong"/>
          <w:rFonts w:ascii="Times New Roman" w:hAnsi="Times New Roman"/>
          <w:bCs/>
          <w:sz w:val="26"/>
          <w:szCs w:val="26"/>
        </w:rPr>
        <w:t xml:space="preserve"> </w:t>
      </w:r>
      <w:r w:rsidRPr="009C5EF1">
        <w:rPr>
          <w:rStyle w:val="Strong"/>
          <w:rFonts w:ascii="Times New Roman" w:hAnsi="Times New Roman"/>
          <w:b w:val="0"/>
          <w:bCs/>
          <w:sz w:val="26"/>
          <w:szCs w:val="26"/>
        </w:rPr>
        <w:t>к</w:t>
      </w:r>
      <w:r w:rsidRPr="009C5EF1">
        <w:rPr>
          <w:rStyle w:val="Strong"/>
          <w:rFonts w:ascii="Times New Roman" w:hAnsi="Times New Roman"/>
          <w:bCs/>
          <w:sz w:val="26"/>
          <w:szCs w:val="26"/>
        </w:rPr>
        <w:t xml:space="preserve"> </w:t>
      </w:r>
      <w:r w:rsidRPr="009C5EF1">
        <w:rPr>
          <w:rStyle w:val="Strong"/>
          <w:rFonts w:ascii="Times New Roman" w:hAnsi="Times New Roman"/>
          <w:b w:val="0"/>
          <w:bCs/>
          <w:sz w:val="26"/>
          <w:szCs w:val="26"/>
        </w:rPr>
        <w:t>составу документов, необходимых для предоставления</w:t>
      </w:r>
      <w:r w:rsidRPr="009C5EF1">
        <w:rPr>
          <w:rStyle w:val="Strong"/>
          <w:rFonts w:ascii="Times New Roman" w:hAnsi="Times New Roman"/>
          <w:bCs/>
          <w:sz w:val="26"/>
          <w:szCs w:val="26"/>
        </w:rPr>
        <w:t xml:space="preserve"> </w:t>
      </w:r>
      <w:r w:rsidRPr="009C5EF1">
        <w:rPr>
          <w:rStyle w:val="Strong"/>
          <w:rFonts w:ascii="Times New Roman" w:hAnsi="Times New Roman"/>
          <w:b w:val="0"/>
          <w:bCs/>
          <w:sz w:val="26"/>
          <w:szCs w:val="26"/>
        </w:rPr>
        <w:t>муниципальной</w:t>
      </w:r>
      <w:r w:rsidRPr="009C5EF1">
        <w:rPr>
          <w:rStyle w:val="Strong"/>
          <w:rFonts w:ascii="Times New Roman" w:hAnsi="Times New Roman"/>
          <w:bCs/>
          <w:sz w:val="26"/>
          <w:szCs w:val="26"/>
        </w:rPr>
        <w:t xml:space="preserve"> </w:t>
      </w:r>
      <w:r w:rsidRPr="009C5EF1">
        <w:rPr>
          <w:rStyle w:val="Strong"/>
          <w:rFonts w:ascii="Times New Roman" w:hAnsi="Times New Roman"/>
          <w:b w:val="0"/>
          <w:bCs/>
          <w:sz w:val="26"/>
          <w:szCs w:val="26"/>
        </w:rPr>
        <w:t>услуги</w:t>
      </w:r>
      <w:r>
        <w:rPr>
          <w:rStyle w:val="Strong"/>
          <w:rFonts w:ascii="Times New Roman" w:hAnsi="Times New Roman"/>
          <w:b w:val="0"/>
          <w:bCs/>
          <w:sz w:val="26"/>
          <w:szCs w:val="26"/>
        </w:rPr>
        <w:t>.</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2.3.1. Муниципальная услуга предоставляется на основании надлежаще оформленного заявления на согласование проекта границ земельного участка (Приложение № 1) и документов, прилагаемых к нему (далее - заявление с документами).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2.3.2. Документы, прилагаемые к заявлению о согласовании границ земельного участка:</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план границ земельного участка</w:t>
      </w:r>
      <w:r>
        <w:rPr>
          <w:rFonts w:ascii="Times New Roman" w:hAnsi="Times New Roman"/>
          <w:sz w:val="26"/>
          <w:szCs w:val="26"/>
        </w:rPr>
        <w:t xml:space="preserve"> (схема расположения)</w:t>
      </w:r>
      <w:r w:rsidRPr="009C5EF1">
        <w:rPr>
          <w:rFonts w:ascii="Times New Roman" w:hAnsi="Times New Roman"/>
          <w:sz w:val="26"/>
          <w:szCs w:val="26"/>
        </w:rPr>
        <w:t>;</w:t>
      </w:r>
    </w:p>
    <w:p w:rsidR="005A4380"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xml:space="preserve">- акт согласования </w:t>
      </w:r>
      <w:r>
        <w:rPr>
          <w:rFonts w:ascii="Times New Roman" w:hAnsi="Times New Roman"/>
          <w:sz w:val="26"/>
          <w:szCs w:val="26"/>
        </w:rPr>
        <w:t xml:space="preserve">местоположения границ </w:t>
      </w:r>
      <w:r w:rsidRPr="009C5EF1">
        <w:rPr>
          <w:rFonts w:ascii="Times New Roman" w:hAnsi="Times New Roman"/>
          <w:sz w:val="26"/>
          <w:szCs w:val="26"/>
        </w:rPr>
        <w:t>земельного участка;</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 ситуационный план земельного участка;</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правоустанавливающий документ на земельный участок (при наличии);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xml:space="preserve">- правоустанавливающий документ на объект недвижимости (при наличии). </w:t>
      </w:r>
    </w:p>
    <w:p w:rsidR="005A4380" w:rsidRPr="009C5EF1" w:rsidRDefault="005A4380" w:rsidP="00406E49">
      <w:pPr>
        <w:pStyle w:val="NormalWeb"/>
        <w:spacing w:before="0" w:beforeAutospacing="0" w:after="0" w:afterAutospacing="0"/>
        <w:jc w:val="both"/>
        <w:rPr>
          <w:rFonts w:ascii="Times New Roman" w:hAnsi="Times New Roman"/>
          <w:b/>
          <w:sz w:val="26"/>
          <w:szCs w:val="26"/>
        </w:rPr>
      </w:pPr>
      <w:r w:rsidRPr="009C5EF1">
        <w:rPr>
          <w:rStyle w:val="Strong"/>
          <w:rFonts w:ascii="Times New Roman" w:hAnsi="Times New Roman"/>
          <w:b w:val="0"/>
          <w:bCs/>
          <w:sz w:val="26"/>
          <w:szCs w:val="26"/>
        </w:rPr>
        <w:t>2.4. Обязательства администрации поселения</w:t>
      </w:r>
      <w:r>
        <w:rPr>
          <w:rStyle w:val="Strong"/>
          <w:rFonts w:ascii="Times New Roman" w:hAnsi="Times New Roman"/>
          <w:b w:val="0"/>
          <w:bCs/>
          <w:sz w:val="26"/>
          <w:szCs w:val="26"/>
        </w:rPr>
        <w:t xml:space="preserve"> </w:t>
      </w:r>
      <w:r w:rsidRPr="009C5EF1">
        <w:rPr>
          <w:rStyle w:val="Strong"/>
          <w:rFonts w:ascii="Times New Roman" w:hAnsi="Times New Roman"/>
          <w:b w:val="0"/>
          <w:bCs/>
          <w:sz w:val="26"/>
          <w:szCs w:val="26"/>
        </w:rPr>
        <w:t>в отношении графика (режима) работы с заявителями</w:t>
      </w:r>
    </w:p>
    <w:p w:rsidR="005A4380" w:rsidRPr="00406E49" w:rsidRDefault="005A4380" w:rsidP="00406E49">
      <w:pPr>
        <w:shd w:val="clear" w:color="auto" w:fill="FFFFFF"/>
        <w:tabs>
          <w:tab w:val="left" w:pos="240"/>
        </w:tabs>
        <w:spacing w:after="0"/>
        <w:jc w:val="both"/>
        <w:rPr>
          <w:rFonts w:ascii="Times New Roman" w:hAnsi="Times New Roman"/>
          <w:sz w:val="26"/>
          <w:szCs w:val="26"/>
        </w:rPr>
      </w:pPr>
      <w:r w:rsidRPr="00406E49">
        <w:rPr>
          <w:rFonts w:ascii="Times New Roman" w:hAnsi="Times New Roman"/>
          <w:sz w:val="26"/>
          <w:szCs w:val="26"/>
        </w:rPr>
        <w:t>Адрес: 6</w:t>
      </w:r>
      <w:r>
        <w:rPr>
          <w:rFonts w:ascii="Times New Roman" w:hAnsi="Times New Roman"/>
          <w:sz w:val="26"/>
          <w:szCs w:val="26"/>
        </w:rPr>
        <w:t>32741</w:t>
      </w:r>
      <w:r w:rsidRPr="00406E49">
        <w:rPr>
          <w:rFonts w:ascii="Times New Roman" w:hAnsi="Times New Roman"/>
          <w:sz w:val="26"/>
          <w:szCs w:val="26"/>
        </w:rPr>
        <w:t xml:space="preserve">, </w:t>
      </w:r>
      <w:r>
        <w:rPr>
          <w:rFonts w:ascii="Times New Roman" w:hAnsi="Times New Roman"/>
          <w:sz w:val="26"/>
          <w:szCs w:val="26"/>
        </w:rPr>
        <w:t>Новосибирская</w:t>
      </w:r>
      <w:r w:rsidRPr="00406E49">
        <w:rPr>
          <w:rFonts w:ascii="Times New Roman" w:hAnsi="Times New Roman"/>
          <w:sz w:val="26"/>
          <w:szCs w:val="26"/>
        </w:rPr>
        <w:t xml:space="preserve"> область, </w:t>
      </w:r>
      <w:r>
        <w:rPr>
          <w:rFonts w:ascii="Times New Roman" w:hAnsi="Times New Roman"/>
          <w:sz w:val="26"/>
          <w:szCs w:val="26"/>
        </w:rPr>
        <w:t>Купинский район</w:t>
      </w:r>
      <w:r w:rsidRPr="00406E49">
        <w:rPr>
          <w:rFonts w:ascii="Times New Roman" w:hAnsi="Times New Roman"/>
          <w:sz w:val="26"/>
          <w:szCs w:val="26"/>
        </w:rPr>
        <w:t>,</w:t>
      </w:r>
      <w:r>
        <w:rPr>
          <w:rFonts w:ascii="Times New Roman" w:hAnsi="Times New Roman"/>
          <w:sz w:val="26"/>
          <w:szCs w:val="26"/>
        </w:rPr>
        <w:t xml:space="preserve"> с. Чаинка,</w:t>
      </w:r>
      <w:r w:rsidRPr="00406E49">
        <w:rPr>
          <w:rFonts w:ascii="Times New Roman" w:hAnsi="Times New Roman"/>
          <w:sz w:val="26"/>
          <w:szCs w:val="26"/>
        </w:rPr>
        <w:t xml:space="preserve"> ул. </w:t>
      </w:r>
      <w:r>
        <w:rPr>
          <w:rFonts w:ascii="Times New Roman" w:hAnsi="Times New Roman"/>
          <w:iCs/>
          <w:sz w:val="26"/>
          <w:szCs w:val="26"/>
        </w:rPr>
        <w:t>Центральная, 2</w:t>
      </w:r>
      <w:r w:rsidRPr="00406E49">
        <w:rPr>
          <w:rFonts w:ascii="Times New Roman" w:hAnsi="Times New Roman"/>
          <w:sz w:val="26"/>
          <w:szCs w:val="26"/>
        </w:rPr>
        <w:t>.</w:t>
      </w:r>
    </w:p>
    <w:p w:rsidR="005A4380" w:rsidRPr="00406E49" w:rsidRDefault="005A4380" w:rsidP="00406E49">
      <w:pPr>
        <w:shd w:val="clear" w:color="auto" w:fill="FFFFFF"/>
        <w:tabs>
          <w:tab w:val="left" w:pos="240"/>
        </w:tabs>
        <w:spacing w:after="0"/>
        <w:jc w:val="both"/>
        <w:rPr>
          <w:rFonts w:ascii="Times New Roman" w:hAnsi="Times New Roman"/>
          <w:sz w:val="26"/>
          <w:szCs w:val="26"/>
        </w:rPr>
      </w:pPr>
      <w:r w:rsidRPr="00406E49">
        <w:rPr>
          <w:rFonts w:ascii="Times New Roman" w:hAnsi="Times New Roman"/>
          <w:sz w:val="26"/>
          <w:szCs w:val="26"/>
        </w:rPr>
        <w:t xml:space="preserve">Телефон </w:t>
      </w:r>
      <w:r w:rsidRPr="00406E49">
        <w:rPr>
          <w:rFonts w:ascii="Times New Roman" w:hAnsi="Times New Roman"/>
          <w:iCs/>
          <w:sz w:val="26"/>
          <w:szCs w:val="26"/>
        </w:rPr>
        <w:t>8(</w:t>
      </w:r>
      <w:r>
        <w:rPr>
          <w:rFonts w:ascii="Times New Roman" w:hAnsi="Times New Roman"/>
          <w:iCs/>
          <w:sz w:val="26"/>
          <w:szCs w:val="26"/>
        </w:rPr>
        <w:t>38358)31-246.</w:t>
      </w:r>
    </w:p>
    <w:p w:rsidR="005A4380" w:rsidRPr="00765F2A" w:rsidRDefault="005A4380" w:rsidP="00406E49">
      <w:pPr>
        <w:shd w:val="clear" w:color="auto" w:fill="FFFFFF"/>
        <w:tabs>
          <w:tab w:val="left" w:pos="240"/>
        </w:tabs>
        <w:spacing w:after="0"/>
        <w:jc w:val="both"/>
        <w:rPr>
          <w:rFonts w:ascii="Times New Roman" w:hAnsi="Times New Roman"/>
          <w:sz w:val="26"/>
          <w:szCs w:val="26"/>
        </w:rPr>
      </w:pPr>
      <w:r w:rsidRPr="00406E49">
        <w:rPr>
          <w:rFonts w:ascii="Times New Roman" w:hAnsi="Times New Roman"/>
          <w:sz w:val="26"/>
          <w:szCs w:val="26"/>
        </w:rPr>
        <w:t>Адрес электронной почты</w:t>
      </w:r>
      <w:r w:rsidRPr="00765F2A">
        <w:rPr>
          <w:rFonts w:ascii="Times New Roman" w:hAnsi="Times New Roman"/>
          <w:sz w:val="26"/>
          <w:szCs w:val="26"/>
        </w:rPr>
        <w:t xml:space="preserve">: </w:t>
      </w:r>
      <w:hyperlink r:id="rId8" w:history="1">
        <w:r w:rsidRPr="00765F2A">
          <w:rPr>
            <w:rStyle w:val="Hyperlink"/>
            <w:rFonts w:ascii="Times New Roman" w:hAnsi="Times New Roman"/>
            <w:color w:val="auto"/>
            <w:sz w:val="26"/>
            <w:szCs w:val="26"/>
            <w:lang w:val="en-US"/>
          </w:rPr>
          <w:t>hainkup</w:t>
        </w:r>
        <w:r w:rsidRPr="00765F2A">
          <w:rPr>
            <w:rStyle w:val="Hyperlink"/>
            <w:rFonts w:ascii="Times New Roman" w:hAnsi="Times New Roman"/>
            <w:color w:val="auto"/>
            <w:sz w:val="26"/>
            <w:szCs w:val="26"/>
          </w:rPr>
          <w:t>@</w:t>
        </w:r>
        <w:r w:rsidRPr="00765F2A">
          <w:rPr>
            <w:rStyle w:val="Hyperlink"/>
            <w:rFonts w:ascii="Times New Roman" w:hAnsi="Times New Roman"/>
            <w:color w:val="auto"/>
            <w:sz w:val="26"/>
            <w:szCs w:val="26"/>
            <w:lang w:val="en-US"/>
          </w:rPr>
          <w:t>ngs</w:t>
        </w:r>
        <w:r w:rsidRPr="00765F2A">
          <w:rPr>
            <w:rStyle w:val="Hyperlink"/>
            <w:rFonts w:ascii="Times New Roman" w:hAnsi="Times New Roman"/>
            <w:color w:val="auto"/>
            <w:sz w:val="26"/>
            <w:szCs w:val="26"/>
          </w:rPr>
          <w:t>.</w:t>
        </w:r>
        <w:r w:rsidRPr="00765F2A">
          <w:rPr>
            <w:rStyle w:val="Hyperlink"/>
            <w:rFonts w:ascii="Times New Roman" w:hAnsi="Times New Roman"/>
            <w:color w:val="auto"/>
            <w:sz w:val="26"/>
            <w:szCs w:val="26"/>
            <w:lang w:val="en-US"/>
          </w:rPr>
          <w:t>ru</w:t>
        </w:r>
      </w:hyperlink>
      <w:r w:rsidRPr="00765F2A">
        <w:rPr>
          <w:rFonts w:ascii="Times New Roman" w:hAnsi="Times New Roman"/>
          <w:sz w:val="26"/>
          <w:szCs w:val="26"/>
        </w:rPr>
        <w:t>/</w:t>
      </w:r>
    </w:p>
    <w:p w:rsidR="005A4380" w:rsidRPr="006F4A3D" w:rsidRDefault="005A4380" w:rsidP="00406E49">
      <w:pPr>
        <w:pStyle w:val="NoSpacing"/>
        <w:tabs>
          <w:tab w:val="left" w:pos="0"/>
        </w:tabs>
        <w:rPr>
          <w:rFonts w:ascii="Times New Roman" w:hAnsi="Times New Roman"/>
          <w:sz w:val="26"/>
          <w:szCs w:val="26"/>
        </w:rPr>
      </w:pPr>
      <w:r w:rsidRPr="009C5EF1">
        <w:rPr>
          <w:rFonts w:ascii="Times New Roman" w:hAnsi="Times New Roman"/>
          <w:sz w:val="26"/>
          <w:szCs w:val="26"/>
        </w:rPr>
        <w:t xml:space="preserve">Часы работы и приема посетителей: </w:t>
      </w:r>
      <w:r w:rsidRPr="00E327ED">
        <w:rPr>
          <w:rFonts w:ascii="Times New Roman" w:hAnsi="Times New Roman"/>
          <w:sz w:val="26"/>
          <w:szCs w:val="26"/>
        </w:rPr>
        <w:t>понедел</w:t>
      </w:r>
      <w:r>
        <w:rPr>
          <w:rFonts w:ascii="Times New Roman" w:hAnsi="Times New Roman"/>
          <w:sz w:val="26"/>
          <w:szCs w:val="26"/>
        </w:rPr>
        <w:t>ьник-пятница</w:t>
      </w:r>
      <w:r w:rsidRPr="006F4A3D">
        <w:rPr>
          <w:rFonts w:ascii="Times New Roman" w:hAnsi="Times New Roman"/>
          <w:sz w:val="26"/>
          <w:szCs w:val="26"/>
        </w:rPr>
        <w:t xml:space="preserve">:  </w:t>
      </w:r>
      <w:r>
        <w:rPr>
          <w:rFonts w:ascii="Times New Roman" w:hAnsi="Times New Roman"/>
          <w:sz w:val="26"/>
          <w:szCs w:val="26"/>
        </w:rPr>
        <w:t>9</w:t>
      </w:r>
      <w:r w:rsidRPr="006F4A3D">
        <w:rPr>
          <w:rFonts w:ascii="Times New Roman" w:hAnsi="Times New Roman"/>
          <w:sz w:val="26"/>
          <w:szCs w:val="26"/>
          <w:vertAlign w:val="superscript"/>
        </w:rPr>
        <w:t>00</w:t>
      </w:r>
      <w:r w:rsidRPr="006F4A3D">
        <w:rPr>
          <w:rFonts w:ascii="Times New Roman" w:hAnsi="Times New Roman"/>
          <w:sz w:val="26"/>
          <w:szCs w:val="26"/>
        </w:rPr>
        <w:t>-17</w:t>
      </w:r>
      <w:r w:rsidRPr="006F4A3D">
        <w:rPr>
          <w:rFonts w:ascii="Times New Roman" w:hAnsi="Times New Roman"/>
          <w:sz w:val="26"/>
          <w:szCs w:val="26"/>
          <w:vertAlign w:val="superscript"/>
        </w:rPr>
        <w:t>00</w:t>
      </w:r>
      <w:r w:rsidRPr="006F4A3D">
        <w:rPr>
          <w:rFonts w:ascii="Times New Roman" w:hAnsi="Times New Roman"/>
          <w:sz w:val="26"/>
          <w:szCs w:val="26"/>
        </w:rPr>
        <w:t>;</w:t>
      </w:r>
    </w:p>
    <w:p w:rsidR="005A4380" w:rsidRPr="00E327ED" w:rsidRDefault="005A4380" w:rsidP="00406E49">
      <w:pPr>
        <w:pStyle w:val="NoSpacing"/>
        <w:tabs>
          <w:tab w:val="left" w:pos="0"/>
        </w:tabs>
        <w:rPr>
          <w:rFonts w:ascii="Times New Roman" w:hAnsi="Times New Roman"/>
          <w:sz w:val="26"/>
          <w:szCs w:val="26"/>
        </w:rPr>
      </w:pPr>
      <w:r w:rsidRPr="00E327ED">
        <w:rPr>
          <w:rFonts w:ascii="Times New Roman" w:hAnsi="Times New Roman"/>
          <w:sz w:val="26"/>
          <w:szCs w:val="26"/>
        </w:rPr>
        <w:t>перерыв на обед  </w:t>
      </w:r>
      <w:r w:rsidRPr="006F4A3D">
        <w:rPr>
          <w:rFonts w:ascii="Times New Roman" w:hAnsi="Times New Roman"/>
          <w:sz w:val="26"/>
          <w:szCs w:val="26"/>
        </w:rPr>
        <w:t>1</w:t>
      </w:r>
      <w:r>
        <w:rPr>
          <w:rFonts w:ascii="Times New Roman" w:hAnsi="Times New Roman"/>
          <w:sz w:val="26"/>
          <w:szCs w:val="26"/>
        </w:rPr>
        <w:t>3</w:t>
      </w:r>
      <w:r w:rsidRPr="006F4A3D">
        <w:rPr>
          <w:rFonts w:ascii="Times New Roman" w:hAnsi="Times New Roman"/>
          <w:sz w:val="26"/>
          <w:szCs w:val="26"/>
          <w:vertAlign w:val="superscript"/>
        </w:rPr>
        <w:t>00</w:t>
      </w:r>
      <w:r w:rsidRPr="006F4A3D">
        <w:rPr>
          <w:rFonts w:ascii="Times New Roman" w:hAnsi="Times New Roman"/>
          <w:sz w:val="26"/>
          <w:szCs w:val="26"/>
        </w:rPr>
        <w:t>-1</w:t>
      </w:r>
      <w:r>
        <w:rPr>
          <w:rFonts w:ascii="Times New Roman" w:hAnsi="Times New Roman"/>
          <w:sz w:val="26"/>
          <w:szCs w:val="26"/>
        </w:rPr>
        <w:t>4</w:t>
      </w:r>
      <w:r w:rsidRPr="006F4A3D">
        <w:rPr>
          <w:rFonts w:ascii="Times New Roman" w:hAnsi="Times New Roman"/>
          <w:sz w:val="26"/>
          <w:szCs w:val="26"/>
          <w:vertAlign w:val="superscript"/>
        </w:rPr>
        <w:t>00</w:t>
      </w:r>
    </w:p>
    <w:p w:rsidR="005A4380" w:rsidRPr="009C5EF1" w:rsidRDefault="005A4380" w:rsidP="00406E49">
      <w:pPr>
        <w:pStyle w:val="NoSpacing"/>
        <w:tabs>
          <w:tab w:val="left" w:pos="0"/>
        </w:tabs>
        <w:rPr>
          <w:rFonts w:ascii="Times New Roman" w:hAnsi="Times New Roman"/>
          <w:sz w:val="26"/>
          <w:szCs w:val="26"/>
        </w:rPr>
      </w:pPr>
      <w:r w:rsidRPr="00E327ED">
        <w:rPr>
          <w:rFonts w:ascii="Times New Roman" w:hAnsi="Times New Roman"/>
          <w:sz w:val="26"/>
          <w:szCs w:val="26"/>
        </w:rPr>
        <w:t>Суббота, воскресенье - выходной день.</w:t>
      </w:r>
    </w:p>
    <w:p w:rsidR="005A4380" w:rsidRPr="009C5EF1" w:rsidRDefault="005A4380" w:rsidP="00406E49">
      <w:pPr>
        <w:pStyle w:val="NormalWeb"/>
        <w:spacing w:before="0" w:beforeAutospacing="0" w:after="0" w:afterAutospacing="0"/>
        <w:jc w:val="both"/>
        <w:rPr>
          <w:rFonts w:ascii="Times New Roman" w:hAnsi="Times New Roman"/>
          <w:b/>
          <w:sz w:val="26"/>
          <w:szCs w:val="26"/>
        </w:rPr>
      </w:pPr>
      <w:r w:rsidRPr="009C5EF1">
        <w:rPr>
          <w:rStyle w:val="Strong"/>
          <w:rFonts w:ascii="Times New Roman" w:hAnsi="Times New Roman"/>
          <w:b w:val="0"/>
          <w:bCs/>
          <w:sz w:val="26"/>
          <w:szCs w:val="26"/>
        </w:rPr>
        <w:t>2.5. Общий срок предоставления муниципальной услуги</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Общий срок предоставления муниципальной услуги по приему заявлений и выдачу документов о согласовании проектов границ земельных участков составляет 30 дней с момента регистрации заявления и документов в журнале входящей документации.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2.6. Перечень оснований для отказа в предоставлении муниципальной услуги</w:t>
      </w:r>
      <w:r>
        <w:rPr>
          <w:rFonts w:ascii="Times New Roman" w:hAnsi="Times New Roman"/>
          <w:sz w:val="26"/>
          <w:szCs w:val="26"/>
        </w:rPr>
        <w:t>, в согласовании проекта границ земельного участка</w:t>
      </w:r>
      <w:r w:rsidRPr="009C5EF1">
        <w:rPr>
          <w:rFonts w:ascii="Times New Roman" w:hAnsi="Times New Roman"/>
          <w:sz w:val="26"/>
          <w:szCs w:val="26"/>
        </w:rPr>
        <w:t xml:space="preserve"> в случае, если установлено, что:</w:t>
      </w:r>
    </w:p>
    <w:p w:rsidR="005A4380" w:rsidRPr="00406E49" w:rsidRDefault="005A4380" w:rsidP="00406E49">
      <w:pPr>
        <w:spacing w:after="0"/>
        <w:ind w:right="30"/>
        <w:jc w:val="both"/>
        <w:rPr>
          <w:rFonts w:ascii="Times New Roman" w:hAnsi="Times New Roman"/>
          <w:color w:val="000000"/>
          <w:sz w:val="26"/>
          <w:szCs w:val="26"/>
        </w:rPr>
      </w:pPr>
      <w:r w:rsidRPr="00406E49">
        <w:rPr>
          <w:rFonts w:ascii="Times New Roman" w:hAnsi="Times New Roman"/>
          <w:color w:val="000000"/>
          <w:sz w:val="26"/>
          <w:szCs w:val="26"/>
        </w:rPr>
        <w:t xml:space="preserve">- имеется спор по согласованию проекта границ земельного участка; </w:t>
      </w:r>
    </w:p>
    <w:p w:rsidR="005A4380" w:rsidRPr="00406E49" w:rsidRDefault="005A4380" w:rsidP="00406E49">
      <w:pPr>
        <w:spacing w:after="0"/>
        <w:ind w:right="30"/>
        <w:jc w:val="both"/>
        <w:rPr>
          <w:rFonts w:ascii="Times New Roman" w:hAnsi="Times New Roman"/>
          <w:color w:val="000000"/>
          <w:sz w:val="26"/>
          <w:szCs w:val="26"/>
        </w:rPr>
      </w:pPr>
      <w:r w:rsidRPr="00406E49">
        <w:rPr>
          <w:rFonts w:ascii="Times New Roman" w:hAnsi="Times New Roman"/>
          <w:color w:val="000000"/>
          <w:sz w:val="26"/>
          <w:szCs w:val="26"/>
        </w:rPr>
        <w:t>- недостоверность предоставленных сведений;</w:t>
      </w:r>
    </w:p>
    <w:p w:rsidR="005A4380" w:rsidRPr="00406E49" w:rsidRDefault="005A4380" w:rsidP="00406E49">
      <w:pPr>
        <w:spacing w:after="0"/>
        <w:jc w:val="both"/>
        <w:rPr>
          <w:rFonts w:ascii="Times New Roman" w:hAnsi="Times New Roman"/>
          <w:color w:val="000000"/>
          <w:sz w:val="26"/>
          <w:szCs w:val="26"/>
        </w:rPr>
      </w:pPr>
      <w:r w:rsidRPr="00406E49">
        <w:rPr>
          <w:rFonts w:ascii="Times New Roman" w:hAnsi="Times New Roman"/>
          <w:color w:val="000000"/>
          <w:sz w:val="26"/>
          <w:szCs w:val="26"/>
        </w:rPr>
        <w:t>- представленные документы по составу, форме и/или содержанию не соответствуют требованиям настоящего Административного регламента.</w:t>
      </w:r>
    </w:p>
    <w:p w:rsidR="005A4380" w:rsidRPr="00406E49" w:rsidRDefault="005A4380" w:rsidP="00406E49">
      <w:pPr>
        <w:spacing w:after="0"/>
        <w:ind w:firstLine="708"/>
        <w:jc w:val="both"/>
        <w:rPr>
          <w:rFonts w:ascii="Times New Roman" w:hAnsi="Times New Roman"/>
          <w:color w:val="000000"/>
          <w:sz w:val="26"/>
          <w:szCs w:val="26"/>
        </w:rPr>
      </w:pPr>
      <w:r w:rsidRPr="00406E49">
        <w:rPr>
          <w:rFonts w:ascii="Times New Roman" w:hAnsi="Times New Roman"/>
          <w:color w:val="000000"/>
          <w:sz w:val="26"/>
          <w:szCs w:val="26"/>
        </w:rPr>
        <w:t xml:space="preserve">При принятии решения об отказе в согласовании границ земельных участков заявителю не позднее пяти рабочих дней после его принятия направляется сообщение об отказе (с указанием его причины). (Приложение № 2). </w:t>
      </w:r>
    </w:p>
    <w:p w:rsidR="005A4380" w:rsidRPr="00406E49" w:rsidRDefault="005A4380" w:rsidP="00406E49">
      <w:pPr>
        <w:jc w:val="both"/>
        <w:rPr>
          <w:rFonts w:ascii="Times New Roman" w:hAnsi="Times New Roman"/>
          <w:sz w:val="26"/>
          <w:szCs w:val="26"/>
        </w:rPr>
      </w:pPr>
      <w:r w:rsidRPr="00406E49">
        <w:rPr>
          <w:rFonts w:ascii="Times New Roman" w:hAnsi="Times New Roman"/>
          <w:sz w:val="26"/>
          <w:szCs w:val="26"/>
        </w:rPr>
        <w:t>2.7. Муниципальная услуга предоставляется бесплатно.</w:t>
      </w:r>
    </w:p>
    <w:p w:rsidR="005A4380" w:rsidRPr="009C5EF1" w:rsidRDefault="005A4380" w:rsidP="00406E49">
      <w:pPr>
        <w:jc w:val="both"/>
        <w:rPr>
          <w:rStyle w:val="Strong"/>
          <w:b w:val="0"/>
          <w:sz w:val="26"/>
          <w:szCs w:val="26"/>
        </w:rPr>
      </w:pPr>
    </w:p>
    <w:p w:rsidR="005A4380" w:rsidRPr="009C5EF1" w:rsidRDefault="005A4380" w:rsidP="00406E49">
      <w:pPr>
        <w:pStyle w:val="NormalWeb"/>
        <w:spacing w:before="0" w:beforeAutospacing="0" w:after="0" w:afterAutospacing="0"/>
        <w:jc w:val="center"/>
        <w:rPr>
          <w:rFonts w:ascii="Times New Roman" w:hAnsi="Times New Roman"/>
          <w:sz w:val="26"/>
          <w:szCs w:val="26"/>
        </w:rPr>
      </w:pPr>
      <w:r>
        <w:rPr>
          <w:rStyle w:val="Strong"/>
          <w:rFonts w:ascii="Times New Roman" w:hAnsi="Times New Roman"/>
          <w:bCs/>
          <w:sz w:val="26"/>
          <w:szCs w:val="26"/>
        </w:rPr>
        <w:t>3</w:t>
      </w:r>
      <w:r w:rsidRPr="009C5EF1">
        <w:rPr>
          <w:rStyle w:val="Strong"/>
          <w:rFonts w:ascii="Times New Roman" w:hAnsi="Times New Roman"/>
          <w:bCs/>
          <w:sz w:val="26"/>
          <w:szCs w:val="26"/>
        </w:rPr>
        <w:t>. Административные процедуры</w:t>
      </w:r>
    </w:p>
    <w:p w:rsidR="005A4380" w:rsidRPr="009C5EF1" w:rsidRDefault="005A4380" w:rsidP="00406E49">
      <w:pPr>
        <w:pStyle w:val="NormalWeb"/>
        <w:spacing w:before="0" w:beforeAutospacing="0" w:after="0" w:afterAutospacing="0"/>
        <w:jc w:val="both"/>
        <w:rPr>
          <w:rFonts w:ascii="Times New Roman" w:hAnsi="Times New Roman"/>
          <w:b/>
          <w:sz w:val="26"/>
          <w:szCs w:val="26"/>
        </w:rPr>
      </w:pPr>
      <w:r w:rsidRPr="009C5EF1">
        <w:rPr>
          <w:rStyle w:val="Strong"/>
          <w:rFonts w:ascii="Times New Roman" w:hAnsi="Times New Roman"/>
          <w:b w:val="0"/>
          <w:bCs/>
          <w:sz w:val="26"/>
          <w:szCs w:val="26"/>
        </w:rPr>
        <w:t>3.1. Последовательность административных процедур.</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Предоставление муниципальной услуги включает в себя следующие административные процедуры:</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консультация заявителя муниципальной услуги, прием и регистрация заявления с документами;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передача заявления с документами специалисту, ответственному за согласование проекта границ земельного участка;</w:t>
      </w:r>
    </w:p>
    <w:p w:rsidR="005A4380" w:rsidRPr="00406E49" w:rsidRDefault="005A4380" w:rsidP="00406E49">
      <w:pPr>
        <w:spacing w:after="0"/>
        <w:ind w:right="30"/>
        <w:jc w:val="both"/>
        <w:rPr>
          <w:rFonts w:ascii="Times New Roman" w:hAnsi="Times New Roman"/>
          <w:color w:val="000000"/>
          <w:sz w:val="26"/>
          <w:szCs w:val="26"/>
        </w:rPr>
      </w:pPr>
      <w:r w:rsidRPr="00406E49">
        <w:rPr>
          <w:rFonts w:ascii="Times New Roman" w:hAnsi="Times New Roman"/>
          <w:color w:val="000000"/>
          <w:sz w:val="26"/>
          <w:szCs w:val="26"/>
        </w:rPr>
        <w:t>- проведение экспертизы заявления с документами;</w:t>
      </w:r>
    </w:p>
    <w:p w:rsidR="005A4380" w:rsidRPr="00406E49" w:rsidRDefault="005A4380" w:rsidP="00406E49">
      <w:pPr>
        <w:spacing w:after="0"/>
        <w:jc w:val="both"/>
        <w:rPr>
          <w:rFonts w:ascii="Times New Roman" w:hAnsi="Times New Roman"/>
          <w:color w:val="000000"/>
          <w:sz w:val="26"/>
          <w:szCs w:val="26"/>
        </w:rPr>
      </w:pPr>
      <w:r w:rsidRPr="00406E49">
        <w:rPr>
          <w:rFonts w:ascii="Times New Roman" w:hAnsi="Times New Roman"/>
          <w:color w:val="000000"/>
          <w:sz w:val="26"/>
          <w:szCs w:val="26"/>
        </w:rPr>
        <w:t>- согласование проекта границ земельного участка, письма или сообщения об отказе в согласовании проекта границ земельного участка;</w:t>
      </w:r>
    </w:p>
    <w:p w:rsidR="005A4380" w:rsidRPr="00406E49" w:rsidRDefault="005A4380" w:rsidP="00406E49">
      <w:pPr>
        <w:spacing w:after="0"/>
        <w:jc w:val="both"/>
        <w:rPr>
          <w:rFonts w:ascii="Times New Roman" w:hAnsi="Times New Roman"/>
          <w:color w:val="000000"/>
          <w:sz w:val="26"/>
          <w:szCs w:val="26"/>
        </w:rPr>
      </w:pPr>
      <w:r w:rsidRPr="00406E49">
        <w:rPr>
          <w:rFonts w:ascii="Times New Roman" w:hAnsi="Times New Roman"/>
          <w:color w:val="000000"/>
          <w:sz w:val="26"/>
          <w:szCs w:val="26"/>
        </w:rPr>
        <w:t>- регистрация акта согласования проекта границ земельного участка, письма или сообщения об отказе в согласовании проекта границ земельного участка;</w:t>
      </w:r>
    </w:p>
    <w:p w:rsidR="005A4380" w:rsidRPr="00406E49" w:rsidRDefault="005A4380" w:rsidP="00406E49">
      <w:pPr>
        <w:spacing w:after="0"/>
        <w:ind w:right="30"/>
        <w:jc w:val="both"/>
        <w:rPr>
          <w:rFonts w:ascii="Times New Roman" w:hAnsi="Times New Roman"/>
          <w:color w:val="000000"/>
          <w:sz w:val="26"/>
          <w:szCs w:val="26"/>
        </w:rPr>
      </w:pPr>
      <w:r w:rsidRPr="00406E49">
        <w:rPr>
          <w:rFonts w:ascii="Times New Roman" w:hAnsi="Times New Roman"/>
          <w:color w:val="000000"/>
          <w:sz w:val="26"/>
          <w:szCs w:val="26"/>
        </w:rPr>
        <w:t>- информирование заявителя о том, что документы готовы;</w:t>
      </w:r>
    </w:p>
    <w:p w:rsidR="005A4380" w:rsidRPr="00406E49" w:rsidRDefault="005A4380" w:rsidP="00406E49">
      <w:pPr>
        <w:spacing w:after="0"/>
        <w:jc w:val="both"/>
        <w:rPr>
          <w:rFonts w:ascii="Times New Roman" w:hAnsi="Times New Roman"/>
          <w:color w:val="000000"/>
          <w:sz w:val="26"/>
          <w:szCs w:val="26"/>
        </w:rPr>
      </w:pPr>
      <w:r w:rsidRPr="00406E49">
        <w:rPr>
          <w:rFonts w:ascii="Times New Roman" w:hAnsi="Times New Roman"/>
          <w:color w:val="000000"/>
          <w:sz w:val="26"/>
          <w:szCs w:val="26"/>
        </w:rPr>
        <w:t>- внесение записи о факте выдачи (отправки) согласовании проекта границ.</w:t>
      </w:r>
    </w:p>
    <w:p w:rsidR="005A4380" w:rsidRDefault="005A4380" w:rsidP="00406E49">
      <w:pPr>
        <w:pStyle w:val="NormalWeb"/>
        <w:spacing w:before="0" w:beforeAutospacing="0" w:after="0" w:afterAutospacing="0"/>
        <w:jc w:val="both"/>
        <w:rPr>
          <w:rStyle w:val="Strong"/>
          <w:rFonts w:ascii="Times New Roman" w:hAnsi="Times New Roman"/>
          <w:b w:val="0"/>
          <w:bCs/>
          <w:sz w:val="26"/>
          <w:szCs w:val="26"/>
        </w:rPr>
      </w:pPr>
      <w:r w:rsidRPr="009C5EF1">
        <w:rPr>
          <w:rStyle w:val="Strong"/>
          <w:rFonts w:ascii="Times New Roman" w:hAnsi="Times New Roman"/>
          <w:b w:val="0"/>
          <w:bCs/>
          <w:sz w:val="26"/>
          <w:szCs w:val="26"/>
        </w:rPr>
        <w:t xml:space="preserve">3.1.1. Консультация заявителя муниципальной услуги. </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Основанием для начала действия является обращение заявителя муниципальной услуги к специалисту, ответственному за согласование проекта границ земельного участка.</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Специалист, ответственный за согласование проекта границ земельного участка:</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устанавливает предмет обращения и личность заявителя, в том числе в случае личного обращения заявителя проверяет документ, удостоверяющий личность;</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проверяет правомочность заявителя муниципальной услуги;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консультирует заявителя о порядке предоставления муниципальной услуги и о составе необходимых документов, представляемых им, а также по предмету обращения;</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проверяет наличие представленных документов.</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В случае если представленных заявителем муниципальной услуги документов достаточно, то заявление с документами отправляется на регистрацию.</w:t>
      </w:r>
    </w:p>
    <w:p w:rsidR="005A4380" w:rsidRPr="00E22B7D" w:rsidRDefault="005A4380" w:rsidP="00406E49">
      <w:pPr>
        <w:pStyle w:val="NormalWeb"/>
        <w:spacing w:before="0" w:beforeAutospacing="0" w:after="0" w:afterAutospacing="0"/>
        <w:ind w:firstLine="708"/>
        <w:jc w:val="both"/>
        <w:rPr>
          <w:rFonts w:ascii="Times New Roman" w:hAnsi="Times New Roman"/>
          <w:b/>
          <w:sz w:val="26"/>
          <w:szCs w:val="26"/>
        </w:rPr>
      </w:pPr>
      <w:r w:rsidRPr="009C5EF1">
        <w:rPr>
          <w:rFonts w:ascii="Times New Roman" w:hAnsi="Times New Roman"/>
          <w:sz w:val="26"/>
          <w:szCs w:val="26"/>
        </w:rPr>
        <w:t xml:space="preserve">Максимальное время, затраченное на административную процедуру не </w:t>
      </w:r>
      <w:r w:rsidRPr="00522CFE">
        <w:rPr>
          <w:rFonts w:ascii="Times New Roman" w:hAnsi="Times New Roman"/>
          <w:sz w:val="26"/>
          <w:szCs w:val="26"/>
        </w:rPr>
        <w:t>должно превышать 2 дня.</w:t>
      </w:r>
    </w:p>
    <w:p w:rsidR="005A4380" w:rsidRPr="00522CFE" w:rsidRDefault="005A4380" w:rsidP="00522CFE">
      <w:pPr>
        <w:pStyle w:val="NormalWeb"/>
        <w:spacing w:before="0" w:beforeAutospacing="0" w:after="0" w:afterAutospacing="0"/>
        <w:jc w:val="both"/>
        <w:rPr>
          <w:rStyle w:val="Strong"/>
          <w:rFonts w:ascii="Times New Roman" w:hAnsi="Times New Roman"/>
          <w:b w:val="0"/>
          <w:bCs/>
          <w:sz w:val="26"/>
          <w:szCs w:val="26"/>
        </w:rPr>
      </w:pPr>
      <w:r w:rsidRPr="00522CFE">
        <w:rPr>
          <w:rStyle w:val="Strong"/>
          <w:rFonts w:ascii="Times New Roman" w:hAnsi="Times New Roman"/>
          <w:b w:val="0"/>
          <w:bCs/>
          <w:sz w:val="26"/>
          <w:szCs w:val="26"/>
        </w:rPr>
        <w:t>3.1.2. Прием и регистрация заявления с документами.</w:t>
      </w:r>
    </w:p>
    <w:p w:rsidR="005A4380"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Основанием для начала действия является поступившее (по почте, факсимильной связью) заявление с документами.</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Специалист администрации поселения:</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xml:space="preserve">- </w:t>
      </w:r>
      <w:r>
        <w:rPr>
          <w:rFonts w:ascii="Times New Roman" w:hAnsi="Times New Roman"/>
          <w:sz w:val="26"/>
          <w:szCs w:val="26"/>
        </w:rPr>
        <w:t xml:space="preserve">регистрирует </w:t>
      </w:r>
      <w:r w:rsidRPr="009C5EF1">
        <w:rPr>
          <w:rFonts w:ascii="Times New Roman" w:hAnsi="Times New Roman"/>
          <w:sz w:val="26"/>
          <w:szCs w:val="26"/>
        </w:rPr>
        <w:t>поступившее заявление с документами в день его получения путем внесения соответствующих записей</w:t>
      </w:r>
      <w:r>
        <w:rPr>
          <w:rFonts w:ascii="Times New Roman" w:hAnsi="Times New Roman"/>
          <w:sz w:val="26"/>
          <w:szCs w:val="26"/>
        </w:rPr>
        <w:t>.</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Максимальное время, затраченное на административную процедуру, не должно превышать</w:t>
      </w:r>
      <w:r>
        <w:rPr>
          <w:rFonts w:ascii="Times New Roman" w:hAnsi="Times New Roman"/>
          <w:sz w:val="26"/>
          <w:szCs w:val="26"/>
        </w:rPr>
        <w:t xml:space="preserve"> 1 день</w:t>
      </w:r>
      <w:r w:rsidRPr="009C5EF1">
        <w:rPr>
          <w:rFonts w:ascii="Times New Roman" w:hAnsi="Times New Roman"/>
          <w:sz w:val="26"/>
          <w:szCs w:val="26"/>
        </w:rPr>
        <w:t>.</w:t>
      </w:r>
    </w:p>
    <w:p w:rsidR="005A4380" w:rsidRPr="009C5EF1" w:rsidRDefault="005A4380" w:rsidP="00406E49">
      <w:pPr>
        <w:pStyle w:val="NormalWeb"/>
        <w:spacing w:before="0" w:beforeAutospacing="0" w:after="0" w:afterAutospacing="0"/>
        <w:jc w:val="both"/>
        <w:rPr>
          <w:rStyle w:val="Strong"/>
          <w:rFonts w:ascii="Times New Roman" w:hAnsi="Times New Roman"/>
          <w:bCs/>
          <w:sz w:val="26"/>
          <w:szCs w:val="26"/>
        </w:rPr>
      </w:pPr>
      <w:r w:rsidRPr="009C5EF1">
        <w:rPr>
          <w:rStyle w:val="Strong"/>
          <w:rFonts w:ascii="Times New Roman" w:hAnsi="Times New Roman"/>
          <w:b w:val="0"/>
          <w:bCs/>
          <w:sz w:val="26"/>
          <w:szCs w:val="26"/>
        </w:rPr>
        <w:t>3.1.3. Передача заявления с документами специалисту, ответственному за согласование проекта границ земельных участков.</w:t>
      </w:r>
      <w:r w:rsidRPr="009C5EF1">
        <w:rPr>
          <w:rStyle w:val="Strong"/>
          <w:rFonts w:ascii="Times New Roman" w:hAnsi="Times New Roman"/>
          <w:bCs/>
          <w:sz w:val="26"/>
          <w:szCs w:val="26"/>
        </w:rPr>
        <w:t xml:space="preserve"> </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Основанием для начала действия является зарегистрированное заявление с документами.</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 xml:space="preserve">Заявление с документами поступает к главе </w:t>
      </w:r>
      <w:r>
        <w:rPr>
          <w:rFonts w:ascii="Times New Roman" w:hAnsi="Times New Roman"/>
          <w:sz w:val="26"/>
          <w:szCs w:val="26"/>
        </w:rPr>
        <w:t>поселения</w:t>
      </w:r>
      <w:r w:rsidRPr="009C5EF1">
        <w:rPr>
          <w:rFonts w:ascii="Times New Roman" w:hAnsi="Times New Roman"/>
          <w:sz w:val="26"/>
          <w:szCs w:val="26"/>
        </w:rPr>
        <w:t xml:space="preserve"> и передается специалисту, ответственному за согласование проекта границ земельных участков.</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 xml:space="preserve">Максимальное время, затраченное на административную процедуру не должно превышать </w:t>
      </w:r>
      <w:r>
        <w:rPr>
          <w:rFonts w:ascii="Times New Roman" w:hAnsi="Times New Roman"/>
          <w:sz w:val="26"/>
          <w:szCs w:val="26"/>
        </w:rPr>
        <w:t>2 дня</w:t>
      </w:r>
      <w:r w:rsidRPr="009C5EF1">
        <w:rPr>
          <w:rFonts w:ascii="Times New Roman" w:hAnsi="Times New Roman"/>
          <w:sz w:val="26"/>
          <w:szCs w:val="26"/>
        </w:rPr>
        <w:t>.</w:t>
      </w:r>
    </w:p>
    <w:p w:rsidR="005A4380" w:rsidRPr="009C5EF1" w:rsidRDefault="005A4380" w:rsidP="00406E49">
      <w:pPr>
        <w:pStyle w:val="NormalWeb"/>
        <w:spacing w:before="0" w:beforeAutospacing="0" w:after="0" w:afterAutospacing="0"/>
        <w:jc w:val="both"/>
        <w:rPr>
          <w:rStyle w:val="Strong"/>
          <w:rFonts w:ascii="Times New Roman" w:hAnsi="Times New Roman"/>
          <w:b w:val="0"/>
          <w:bCs/>
          <w:sz w:val="26"/>
          <w:szCs w:val="26"/>
        </w:rPr>
      </w:pPr>
      <w:r w:rsidRPr="009C5EF1">
        <w:rPr>
          <w:rStyle w:val="Strong"/>
          <w:rFonts w:ascii="Times New Roman" w:hAnsi="Times New Roman"/>
          <w:b w:val="0"/>
          <w:bCs/>
          <w:sz w:val="26"/>
          <w:szCs w:val="26"/>
        </w:rPr>
        <w:t xml:space="preserve">3.1.4. Проведение экспертизы заявления с документами. </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Основанием для начала действия является поступившее к специалисту, ответственному за согласование проектов границ земельных участков, зарегистрированное с резолюциями заявление с документами.</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Специалист, ответственный за согласование проектов границ земельных участков, проводит экспертизу:</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заявления на согласование проектов границ земельных участков, которое заключается в установлении отсутствия противоречий между заявлением, представленным заявителем муниципальной услуги и образцом заявления, предусмотренным Административным регламентом;</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соответствия прилагаемых к нему документов.</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При необходимости специалистом готовятся промежуточные запросы по существу заявления в необходимые инстанции.</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 xml:space="preserve">Максимальное время, затраченное на административную процедуру, не должно превышать </w:t>
      </w:r>
      <w:r>
        <w:rPr>
          <w:rFonts w:ascii="Times New Roman" w:hAnsi="Times New Roman"/>
          <w:sz w:val="26"/>
          <w:szCs w:val="26"/>
        </w:rPr>
        <w:t>5 дней</w:t>
      </w:r>
      <w:r w:rsidRPr="009C5EF1">
        <w:rPr>
          <w:rFonts w:ascii="Times New Roman" w:hAnsi="Times New Roman"/>
          <w:sz w:val="26"/>
          <w:szCs w:val="26"/>
        </w:rPr>
        <w:t>.</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3.1.5. Согласование проекта границ земельного участка, письма или сообщения об отказе в согласовании проекта границ земельного участка</w:t>
      </w:r>
      <w:r>
        <w:rPr>
          <w:rFonts w:ascii="Times New Roman" w:hAnsi="Times New Roman"/>
          <w:sz w:val="26"/>
          <w:szCs w:val="26"/>
        </w:rPr>
        <w:t>.</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3.1.5.1. Подготовка проекта акта согласования прое</w:t>
      </w:r>
      <w:r>
        <w:rPr>
          <w:rFonts w:ascii="Times New Roman" w:hAnsi="Times New Roman"/>
          <w:sz w:val="26"/>
          <w:szCs w:val="26"/>
        </w:rPr>
        <w:t xml:space="preserve">ктов границ земельных участков </w:t>
      </w:r>
      <w:r w:rsidRPr="009C5EF1">
        <w:rPr>
          <w:rFonts w:ascii="Times New Roman" w:hAnsi="Times New Roman"/>
          <w:sz w:val="26"/>
          <w:szCs w:val="26"/>
        </w:rPr>
        <w:t>или сообщения об отказе в согласовании проектов границ земельных участков</w:t>
      </w:r>
      <w:r>
        <w:rPr>
          <w:rFonts w:ascii="Times New Roman" w:hAnsi="Times New Roman"/>
          <w:sz w:val="26"/>
          <w:szCs w:val="26"/>
        </w:rPr>
        <w:t>, в предоставлении муниципальной услуги</w:t>
      </w:r>
      <w:r w:rsidRPr="009C5EF1">
        <w:rPr>
          <w:rFonts w:ascii="Times New Roman" w:hAnsi="Times New Roman"/>
          <w:sz w:val="26"/>
          <w:szCs w:val="26"/>
        </w:rPr>
        <w:t>.</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Основанием для начала действия является проведенная экспертиза заявления с документами.</w:t>
      </w:r>
    </w:p>
    <w:p w:rsidR="005A4380"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 xml:space="preserve">Специалист, ответственный за подготовку акта согласования проектов границ земельных участков, после проведения экспертизы согласовывает проекты границы земельных участков, либо </w:t>
      </w:r>
      <w:r>
        <w:rPr>
          <w:rFonts w:ascii="Times New Roman" w:hAnsi="Times New Roman"/>
          <w:sz w:val="26"/>
          <w:szCs w:val="26"/>
        </w:rPr>
        <w:t xml:space="preserve">готовит </w:t>
      </w:r>
      <w:r w:rsidRPr="009C5EF1">
        <w:rPr>
          <w:rFonts w:ascii="Times New Roman" w:hAnsi="Times New Roman"/>
          <w:sz w:val="26"/>
          <w:szCs w:val="26"/>
        </w:rPr>
        <w:t>сообщение об отказе в согласовании границ земельного участка - в двух экземплярах (Приложение № 2)</w:t>
      </w:r>
      <w:r>
        <w:rPr>
          <w:rFonts w:ascii="Times New Roman" w:hAnsi="Times New Roman"/>
          <w:sz w:val="26"/>
          <w:szCs w:val="26"/>
        </w:rPr>
        <w:t>, либо направляет заявителю отказ в предоставлении муниципальной услуги (Приложение № 3)</w:t>
      </w:r>
      <w:r w:rsidRPr="009C5EF1">
        <w:rPr>
          <w:rFonts w:ascii="Times New Roman" w:hAnsi="Times New Roman"/>
          <w:sz w:val="26"/>
          <w:szCs w:val="26"/>
        </w:rPr>
        <w:t>.</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 xml:space="preserve">Максимальное время, затраченное на административную процедуру не должно превышать </w:t>
      </w:r>
      <w:r>
        <w:rPr>
          <w:rFonts w:ascii="Times New Roman" w:hAnsi="Times New Roman"/>
          <w:sz w:val="26"/>
          <w:szCs w:val="26"/>
        </w:rPr>
        <w:t>10 дней</w:t>
      </w:r>
      <w:r w:rsidRPr="009C5EF1">
        <w:rPr>
          <w:rFonts w:ascii="Times New Roman" w:hAnsi="Times New Roman"/>
          <w:sz w:val="26"/>
          <w:szCs w:val="26"/>
        </w:rPr>
        <w:t>.</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3.1.5.2. Согласование прое</w:t>
      </w:r>
      <w:r>
        <w:rPr>
          <w:rFonts w:ascii="Times New Roman" w:hAnsi="Times New Roman"/>
          <w:sz w:val="26"/>
          <w:szCs w:val="26"/>
        </w:rPr>
        <w:t xml:space="preserve">ктов границ земельных участков </w:t>
      </w:r>
      <w:r w:rsidRPr="009C5EF1">
        <w:rPr>
          <w:rFonts w:ascii="Times New Roman" w:hAnsi="Times New Roman"/>
          <w:sz w:val="26"/>
          <w:szCs w:val="26"/>
        </w:rPr>
        <w:t>или сообщения об отказе в согласовании границ земельного участка.</w:t>
      </w:r>
    </w:p>
    <w:p w:rsidR="005A4380"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Основанием для начала действия является подготовленный проект акта согласования прое</w:t>
      </w:r>
      <w:r>
        <w:rPr>
          <w:rFonts w:ascii="Times New Roman" w:hAnsi="Times New Roman"/>
          <w:sz w:val="26"/>
          <w:szCs w:val="26"/>
        </w:rPr>
        <w:t xml:space="preserve">ктов границ земельных участков </w:t>
      </w:r>
      <w:r w:rsidRPr="009C5EF1">
        <w:rPr>
          <w:rFonts w:ascii="Times New Roman" w:hAnsi="Times New Roman"/>
          <w:sz w:val="26"/>
          <w:szCs w:val="26"/>
        </w:rPr>
        <w:t>или сообщение об отказе в согласовании проектов границ земельных участков.</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Подготовленный специалистом, ответственным за подготовку информации согласования проектов границ земельных участков, проект акта согласования прое</w:t>
      </w:r>
      <w:r>
        <w:rPr>
          <w:rFonts w:ascii="Times New Roman" w:hAnsi="Times New Roman"/>
          <w:sz w:val="26"/>
          <w:szCs w:val="26"/>
        </w:rPr>
        <w:t xml:space="preserve">ктов границ земельных участков </w:t>
      </w:r>
      <w:r w:rsidRPr="009C5EF1">
        <w:rPr>
          <w:rFonts w:ascii="Times New Roman" w:hAnsi="Times New Roman"/>
          <w:sz w:val="26"/>
          <w:szCs w:val="26"/>
        </w:rPr>
        <w:t>или сообщение об отказе в согласовании проектов границ земельных участков</w:t>
      </w:r>
      <w:r>
        <w:rPr>
          <w:rFonts w:ascii="Times New Roman" w:hAnsi="Times New Roman"/>
          <w:sz w:val="26"/>
          <w:szCs w:val="26"/>
        </w:rPr>
        <w:t xml:space="preserve">, в предоставлении муниципальной услуги </w:t>
      </w:r>
      <w:r w:rsidRPr="009C5EF1">
        <w:rPr>
          <w:rFonts w:ascii="Times New Roman" w:hAnsi="Times New Roman"/>
          <w:sz w:val="26"/>
          <w:szCs w:val="26"/>
        </w:rPr>
        <w:t xml:space="preserve"> передается на рассмотрение и согласование главе администрации поселения.</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 xml:space="preserve">Максимальное время, затраченное на административную процедуру не должно превышать </w:t>
      </w:r>
      <w:r>
        <w:rPr>
          <w:rFonts w:ascii="Times New Roman" w:hAnsi="Times New Roman"/>
          <w:sz w:val="26"/>
          <w:szCs w:val="26"/>
        </w:rPr>
        <w:t>2 дня</w:t>
      </w:r>
      <w:r w:rsidRPr="009C5EF1">
        <w:rPr>
          <w:rFonts w:ascii="Times New Roman" w:hAnsi="Times New Roman"/>
          <w:sz w:val="26"/>
          <w:szCs w:val="26"/>
        </w:rPr>
        <w:t>.</w:t>
      </w:r>
    </w:p>
    <w:p w:rsidR="005A4380" w:rsidRPr="009C5EF1" w:rsidRDefault="005A4380" w:rsidP="00406E49">
      <w:pPr>
        <w:pStyle w:val="NormalWeb"/>
        <w:spacing w:before="0" w:beforeAutospacing="0" w:after="0" w:afterAutospacing="0"/>
        <w:jc w:val="both"/>
        <w:rPr>
          <w:rFonts w:ascii="Times New Roman" w:hAnsi="Times New Roman"/>
          <w:b/>
          <w:sz w:val="26"/>
          <w:szCs w:val="26"/>
        </w:rPr>
      </w:pPr>
      <w:r w:rsidRPr="009C5EF1">
        <w:rPr>
          <w:rFonts w:ascii="Times New Roman" w:hAnsi="Times New Roman"/>
          <w:sz w:val="26"/>
          <w:szCs w:val="26"/>
        </w:rPr>
        <w:t> </w:t>
      </w:r>
      <w:r w:rsidRPr="009C5EF1">
        <w:rPr>
          <w:rStyle w:val="Strong"/>
          <w:rFonts w:ascii="Times New Roman" w:hAnsi="Times New Roman"/>
          <w:b w:val="0"/>
          <w:bCs/>
          <w:sz w:val="26"/>
          <w:szCs w:val="26"/>
        </w:rPr>
        <w:t>3.1.6. Регистрация актов согласования про</w:t>
      </w:r>
      <w:r>
        <w:rPr>
          <w:rStyle w:val="Strong"/>
          <w:rFonts w:ascii="Times New Roman" w:hAnsi="Times New Roman"/>
          <w:b w:val="0"/>
          <w:bCs/>
          <w:sz w:val="26"/>
          <w:szCs w:val="26"/>
        </w:rPr>
        <w:t>ектов границ земельных участков</w:t>
      </w:r>
      <w:r w:rsidRPr="009C5EF1">
        <w:rPr>
          <w:rStyle w:val="Strong"/>
          <w:rFonts w:ascii="Times New Roman" w:hAnsi="Times New Roman"/>
          <w:b w:val="0"/>
          <w:bCs/>
          <w:sz w:val="26"/>
          <w:szCs w:val="26"/>
        </w:rPr>
        <w:t xml:space="preserve"> или сообщения об отказе в согласовании проектов границ земельных участков</w:t>
      </w:r>
      <w:r>
        <w:rPr>
          <w:rStyle w:val="Strong"/>
          <w:rFonts w:ascii="Times New Roman" w:hAnsi="Times New Roman"/>
          <w:b w:val="0"/>
          <w:bCs/>
          <w:sz w:val="26"/>
          <w:szCs w:val="26"/>
        </w:rPr>
        <w:t>, в предоставлении муниципальной услуги</w:t>
      </w:r>
      <w:r w:rsidRPr="009C5EF1">
        <w:rPr>
          <w:rStyle w:val="Strong"/>
          <w:rFonts w:ascii="Times New Roman" w:hAnsi="Times New Roman"/>
          <w:b w:val="0"/>
          <w:bCs/>
          <w:sz w:val="26"/>
          <w:szCs w:val="26"/>
        </w:rPr>
        <w:t xml:space="preserve">. </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Основанием для начала действия является акт согласования прое</w:t>
      </w:r>
      <w:r>
        <w:rPr>
          <w:rFonts w:ascii="Times New Roman" w:hAnsi="Times New Roman"/>
          <w:sz w:val="26"/>
          <w:szCs w:val="26"/>
        </w:rPr>
        <w:t xml:space="preserve">ктов границ земельных участков </w:t>
      </w:r>
      <w:r w:rsidRPr="009C5EF1">
        <w:rPr>
          <w:rFonts w:ascii="Times New Roman" w:hAnsi="Times New Roman"/>
          <w:sz w:val="26"/>
          <w:szCs w:val="26"/>
        </w:rPr>
        <w:t>или сообщение об отказе в согласовании проектов границ земельных участков</w:t>
      </w:r>
      <w:r>
        <w:rPr>
          <w:rFonts w:ascii="Times New Roman" w:hAnsi="Times New Roman"/>
          <w:sz w:val="26"/>
          <w:szCs w:val="26"/>
        </w:rPr>
        <w:t xml:space="preserve">, </w:t>
      </w:r>
      <w:r>
        <w:rPr>
          <w:rStyle w:val="Strong"/>
          <w:rFonts w:ascii="Times New Roman" w:hAnsi="Times New Roman"/>
          <w:b w:val="0"/>
          <w:bCs/>
          <w:sz w:val="26"/>
          <w:szCs w:val="26"/>
        </w:rPr>
        <w:t>в предоставлении муниципальной услуги</w:t>
      </w:r>
      <w:r w:rsidRPr="009C5EF1">
        <w:rPr>
          <w:rFonts w:ascii="Times New Roman" w:hAnsi="Times New Roman"/>
          <w:sz w:val="26"/>
          <w:szCs w:val="26"/>
        </w:rPr>
        <w:t>.</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Подписанный акт согласования про</w:t>
      </w:r>
      <w:r>
        <w:rPr>
          <w:rFonts w:ascii="Times New Roman" w:hAnsi="Times New Roman"/>
          <w:sz w:val="26"/>
          <w:szCs w:val="26"/>
        </w:rPr>
        <w:t xml:space="preserve">екта границ земельного участка или </w:t>
      </w:r>
      <w:r w:rsidRPr="009C5EF1">
        <w:rPr>
          <w:rFonts w:ascii="Times New Roman" w:hAnsi="Times New Roman"/>
          <w:sz w:val="26"/>
          <w:szCs w:val="26"/>
        </w:rPr>
        <w:t>сообщение об отказе в согласовании проекта границ земельного участка</w:t>
      </w:r>
      <w:r>
        <w:rPr>
          <w:rFonts w:ascii="Times New Roman" w:hAnsi="Times New Roman"/>
          <w:sz w:val="26"/>
          <w:szCs w:val="26"/>
        </w:rPr>
        <w:t>, в предоставлении муниципальной услуги</w:t>
      </w:r>
      <w:r w:rsidRPr="009C5EF1">
        <w:rPr>
          <w:rFonts w:ascii="Times New Roman" w:hAnsi="Times New Roman"/>
          <w:sz w:val="26"/>
          <w:szCs w:val="26"/>
        </w:rPr>
        <w:t xml:space="preserve"> передается на регистрацию специалисту, ответственному за регистрацию исходящей корреспонденции, осуществляющем обработку входящей и исходящей корреспонденции администрации поселения (далее - специалист, ответственный за регистрацию исходящей корреспонденции).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Специалист, ответственный за регистрацию исходящей корреспонденции: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проставляет в акте согласования пр</w:t>
      </w:r>
      <w:r>
        <w:rPr>
          <w:rFonts w:ascii="Times New Roman" w:hAnsi="Times New Roman"/>
          <w:sz w:val="26"/>
          <w:szCs w:val="26"/>
        </w:rPr>
        <w:t>оекта границ земельного участка</w:t>
      </w:r>
      <w:r w:rsidRPr="009C5EF1">
        <w:rPr>
          <w:rFonts w:ascii="Times New Roman" w:hAnsi="Times New Roman"/>
          <w:sz w:val="26"/>
          <w:szCs w:val="26"/>
        </w:rPr>
        <w:t xml:space="preserve"> или сообщении об отказе в согласовании проекта границ земельного участка</w:t>
      </w:r>
      <w:r>
        <w:rPr>
          <w:rFonts w:ascii="Times New Roman" w:hAnsi="Times New Roman"/>
          <w:sz w:val="26"/>
          <w:szCs w:val="26"/>
        </w:rPr>
        <w:t>, в предоставлении муниципальной услуге</w:t>
      </w:r>
      <w:r w:rsidRPr="009C5EF1">
        <w:rPr>
          <w:rFonts w:ascii="Times New Roman" w:hAnsi="Times New Roman"/>
          <w:sz w:val="26"/>
          <w:szCs w:val="26"/>
        </w:rPr>
        <w:t xml:space="preserve"> исходящий номер и дату;</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подшивает второй экземпляр акта согласования границ земельного участка, письма или сообщения об отказе в согласовании проекта г</w:t>
      </w:r>
      <w:r>
        <w:rPr>
          <w:rFonts w:ascii="Times New Roman" w:hAnsi="Times New Roman"/>
          <w:sz w:val="26"/>
          <w:szCs w:val="26"/>
        </w:rPr>
        <w:t>раниц земельного участка в дело.</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Максимальное время, затраченное на административную процедуру не должно</w:t>
      </w:r>
      <w:r>
        <w:rPr>
          <w:rFonts w:ascii="Times New Roman" w:hAnsi="Times New Roman"/>
          <w:sz w:val="26"/>
          <w:szCs w:val="26"/>
        </w:rPr>
        <w:t xml:space="preserve"> превышать 2 дня</w:t>
      </w:r>
      <w:r w:rsidRPr="009C5EF1">
        <w:rPr>
          <w:rFonts w:ascii="Times New Roman" w:hAnsi="Times New Roman"/>
          <w:sz w:val="26"/>
          <w:szCs w:val="26"/>
        </w:rPr>
        <w:t>.</w:t>
      </w:r>
    </w:p>
    <w:p w:rsidR="005A4380" w:rsidRDefault="005A4380" w:rsidP="00406E49">
      <w:pPr>
        <w:pStyle w:val="NormalWeb"/>
        <w:spacing w:before="0" w:beforeAutospacing="0" w:after="0" w:afterAutospacing="0"/>
        <w:jc w:val="both"/>
        <w:rPr>
          <w:rStyle w:val="Strong"/>
          <w:rFonts w:ascii="Times New Roman" w:hAnsi="Times New Roman"/>
          <w:b w:val="0"/>
          <w:bCs/>
          <w:sz w:val="26"/>
          <w:szCs w:val="26"/>
        </w:rPr>
      </w:pPr>
      <w:r w:rsidRPr="009C5EF1">
        <w:rPr>
          <w:rStyle w:val="Strong"/>
          <w:rFonts w:ascii="Times New Roman" w:hAnsi="Times New Roman"/>
          <w:b w:val="0"/>
          <w:bCs/>
          <w:sz w:val="26"/>
          <w:szCs w:val="26"/>
        </w:rPr>
        <w:t xml:space="preserve">3.1.7. Информирование заявителя о том, что документы готовы, и он может получить акт согласования проекта границ земельного участка. </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Информирование заявителя о том, что документы готовы и назначение времени и места выдачи акта согласования проекта границ земельного участка.</w:t>
      </w:r>
    </w:p>
    <w:p w:rsidR="005A4380" w:rsidRPr="009C5EF1" w:rsidRDefault="005A4380" w:rsidP="00406E49">
      <w:pPr>
        <w:pStyle w:val="NormalWeb"/>
        <w:spacing w:before="0" w:beforeAutospacing="0" w:after="0" w:afterAutospacing="0"/>
        <w:jc w:val="both"/>
        <w:rPr>
          <w:rStyle w:val="Strong"/>
          <w:rFonts w:ascii="Times New Roman" w:hAnsi="Times New Roman"/>
          <w:b w:val="0"/>
          <w:bCs/>
          <w:sz w:val="26"/>
          <w:szCs w:val="26"/>
        </w:rPr>
      </w:pPr>
      <w:r w:rsidRPr="009C5EF1">
        <w:rPr>
          <w:rStyle w:val="Strong"/>
          <w:rFonts w:ascii="Times New Roman" w:hAnsi="Times New Roman"/>
          <w:b w:val="0"/>
          <w:bCs/>
          <w:sz w:val="26"/>
          <w:szCs w:val="26"/>
        </w:rPr>
        <w:t>3.1.8. Внесение записи о факте выдачи (отправки) акта соглас</w:t>
      </w:r>
      <w:r>
        <w:rPr>
          <w:rStyle w:val="Strong"/>
          <w:rFonts w:ascii="Times New Roman" w:hAnsi="Times New Roman"/>
          <w:b w:val="0"/>
          <w:bCs/>
          <w:sz w:val="26"/>
          <w:szCs w:val="26"/>
        </w:rPr>
        <w:t>ования границ земельного участка</w:t>
      </w:r>
      <w:r w:rsidRPr="009C5EF1">
        <w:rPr>
          <w:rStyle w:val="Strong"/>
          <w:rFonts w:ascii="Times New Roman" w:hAnsi="Times New Roman"/>
          <w:b w:val="0"/>
          <w:bCs/>
          <w:sz w:val="26"/>
          <w:szCs w:val="26"/>
        </w:rPr>
        <w:t xml:space="preserve"> или сообщения об отказе</w:t>
      </w:r>
      <w:r>
        <w:rPr>
          <w:rStyle w:val="Strong"/>
          <w:rFonts w:ascii="Times New Roman" w:hAnsi="Times New Roman"/>
          <w:b w:val="0"/>
          <w:bCs/>
          <w:sz w:val="26"/>
          <w:szCs w:val="26"/>
        </w:rPr>
        <w:t xml:space="preserve"> в согласовании проекта границ земельного участка, в предоставлении услуги</w:t>
      </w:r>
      <w:r w:rsidRPr="009C5EF1">
        <w:rPr>
          <w:rStyle w:val="Strong"/>
          <w:rFonts w:ascii="Times New Roman" w:hAnsi="Times New Roman"/>
          <w:b w:val="0"/>
          <w:bCs/>
          <w:sz w:val="26"/>
          <w:szCs w:val="26"/>
        </w:rPr>
        <w:t>.</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Основанием для начала действия является акт согласования проекта границ земельного участк</w:t>
      </w:r>
      <w:r>
        <w:rPr>
          <w:rFonts w:ascii="Times New Roman" w:hAnsi="Times New Roman"/>
          <w:sz w:val="26"/>
          <w:szCs w:val="26"/>
        </w:rPr>
        <w:t xml:space="preserve">а </w:t>
      </w:r>
      <w:r w:rsidRPr="009C5EF1">
        <w:rPr>
          <w:rFonts w:ascii="Times New Roman" w:hAnsi="Times New Roman"/>
          <w:sz w:val="26"/>
          <w:szCs w:val="26"/>
        </w:rPr>
        <w:t>или сообщение об отказе в согласовании проекта границ земельного участка.</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Специалист администрации поселения:</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устанавливает личность заявителя муниципальной услуги;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фиксирует факт выдачи заявителю акта согласования проекта границ зе</w:t>
      </w:r>
      <w:r>
        <w:rPr>
          <w:rFonts w:ascii="Times New Roman" w:hAnsi="Times New Roman"/>
          <w:sz w:val="26"/>
          <w:szCs w:val="26"/>
        </w:rPr>
        <w:t xml:space="preserve">мельного участка </w:t>
      </w:r>
      <w:r w:rsidRPr="009C5EF1">
        <w:rPr>
          <w:rFonts w:ascii="Times New Roman" w:hAnsi="Times New Roman"/>
          <w:sz w:val="26"/>
          <w:szCs w:val="26"/>
        </w:rPr>
        <w:t>или сообщения об отказе в согласовании проекта границ земельного участка</w:t>
      </w:r>
      <w:r>
        <w:rPr>
          <w:rFonts w:ascii="Times New Roman" w:hAnsi="Times New Roman"/>
          <w:sz w:val="26"/>
          <w:szCs w:val="26"/>
        </w:rPr>
        <w:t>, в предоставлении муниципальной услуги</w:t>
      </w:r>
      <w:r w:rsidRPr="009C5EF1">
        <w:rPr>
          <w:rFonts w:ascii="Times New Roman" w:hAnsi="Times New Roman"/>
          <w:sz w:val="26"/>
          <w:szCs w:val="26"/>
        </w:rPr>
        <w:t xml:space="preserve"> путем внесения соответствующей записи в журнал учета актов согласования проектов границ земельных участков или журнал учета писем и сообщений об отказе в согласовании проектов границ земельных участков</w:t>
      </w:r>
      <w:r>
        <w:rPr>
          <w:rFonts w:ascii="Times New Roman" w:hAnsi="Times New Roman"/>
          <w:sz w:val="26"/>
          <w:szCs w:val="26"/>
        </w:rPr>
        <w:t>, предоставлении муниципальной услуги</w:t>
      </w:r>
      <w:r w:rsidRPr="009C5EF1">
        <w:rPr>
          <w:rFonts w:ascii="Times New Roman" w:hAnsi="Times New Roman"/>
          <w:sz w:val="26"/>
          <w:szCs w:val="26"/>
        </w:rPr>
        <w:t>;</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либо акт согласования проекта г</w:t>
      </w:r>
      <w:r>
        <w:rPr>
          <w:rFonts w:ascii="Times New Roman" w:hAnsi="Times New Roman"/>
          <w:sz w:val="26"/>
          <w:szCs w:val="26"/>
        </w:rPr>
        <w:t>раниц земельного участка</w:t>
      </w:r>
      <w:r w:rsidRPr="009C5EF1">
        <w:rPr>
          <w:rFonts w:ascii="Times New Roman" w:hAnsi="Times New Roman"/>
          <w:sz w:val="26"/>
          <w:szCs w:val="26"/>
        </w:rPr>
        <w:t xml:space="preserve"> или сообщение об отказе в согласовании проекта границ земельного участка</w:t>
      </w:r>
      <w:r>
        <w:rPr>
          <w:rFonts w:ascii="Times New Roman" w:hAnsi="Times New Roman"/>
          <w:sz w:val="26"/>
          <w:szCs w:val="26"/>
        </w:rPr>
        <w:t>, в предоставлении муниципальной услуги</w:t>
      </w:r>
      <w:r w:rsidRPr="009C5EF1">
        <w:rPr>
          <w:rFonts w:ascii="Times New Roman" w:hAnsi="Times New Roman"/>
          <w:sz w:val="26"/>
          <w:szCs w:val="26"/>
        </w:rPr>
        <w:t xml:space="preserve"> отправляет по почте по адресу, указанному в заявлении или посредством электронной почты, факсимильной связи.</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Максимальное время, затраченное на административную процедуру, не должно превышать 10 минут.</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3.2. Спе</w:t>
      </w:r>
      <w:r>
        <w:rPr>
          <w:rFonts w:ascii="Times New Roman" w:hAnsi="Times New Roman"/>
          <w:sz w:val="26"/>
          <w:szCs w:val="26"/>
        </w:rPr>
        <w:t xml:space="preserve">циалист администрации </w:t>
      </w:r>
      <w:r w:rsidRPr="009C5EF1">
        <w:rPr>
          <w:rFonts w:ascii="Times New Roman" w:hAnsi="Times New Roman"/>
          <w:sz w:val="26"/>
          <w:szCs w:val="26"/>
        </w:rPr>
        <w:t>поселения несет ответственность за:</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соблюдение сроков и порядка согласования проектов границ земельных участков, установленных Административным регламентом;</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соответствие результатов проведенной экспертизы требованиям законодательства;</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правильность оформления акта согласования проекта границ земельного участка;</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соблюдение сроков и порядка регистрации входящей и исходящей корреспонденции и передачи документов на согласование проектов границ земельных участков (выдачу актов согласования проектов границ земельных участков), установленных Административным регламентом;</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правильность записи на входящем документе номера и даты регистрации;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правильность записи на исходящем документе номера и даты регистрации;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xml:space="preserve">- правильность формирования </w:t>
      </w:r>
      <w:r>
        <w:rPr>
          <w:rFonts w:ascii="Times New Roman" w:hAnsi="Times New Roman"/>
          <w:sz w:val="26"/>
          <w:szCs w:val="26"/>
        </w:rPr>
        <w:t>дел исходящей корреспонденции.</w:t>
      </w:r>
    </w:p>
    <w:p w:rsidR="005A4380" w:rsidRPr="009C5EF1" w:rsidRDefault="005A4380" w:rsidP="00406E49">
      <w:pPr>
        <w:pStyle w:val="NormalWeb"/>
        <w:spacing w:before="0" w:beforeAutospacing="0" w:after="0" w:afterAutospacing="0"/>
        <w:jc w:val="both"/>
        <w:rPr>
          <w:rFonts w:ascii="Times New Roman" w:hAnsi="Times New Roman"/>
          <w:b/>
          <w:sz w:val="26"/>
          <w:szCs w:val="26"/>
        </w:rPr>
      </w:pPr>
      <w:r w:rsidRPr="009C5EF1">
        <w:rPr>
          <w:rStyle w:val="Strong"/>
          <w:rFonts w:ascii="Times New Roman" w:hAnsi="Times New Roman"/>
          <w:bCs/>
          <w:sz w:val="26"/>
          <w:szCs w:val="26"/>
        </w:rPr>
        <w:t> </w:t>
      </w:r>
    </w:p>
    <w:p w:rsidR="005A4380" w:rsidRPr="009C5EF1" w:rsidRDefault="005A4380" w:rsidP="00406E49">
      <w:pPr>
        <w:pStyle w:val="NormalWeb"/>
        <w:spacing w:before="0" w:beforeAutospacing="0" w:after="0" w:afterAutospacing="0"/>
        <w:jc w:val="center"/>
        <w:rPr>
          <w:rFonts w:ascii="Times New Roman" w:hAnsi="Times New Roman"/>
          <w:b/>
          <w:sz w:val="26"/>
          <w:szCs w:val="26"/>
        </w:rPr>
      </w:pPr>
      <w:r>
        <w:rPr>
          <w:rStyle w:val="Strong"/>
          <w:rFonts w:ascii="Times New Roman" w:hAnsi="Times New Roman"/>
          <w:bCs/>
          <w:sz w:val="26"/>
          <w:szCs w:val="26"/>
        </w:rPr>
        <w:t>4</w:t>
      </w:r>
      <w:r w:rsidRPr="009C5EF1">
        <w:rPr>
          <w:rStyle w:val="Strong"/>
          <w:rFonts w:ascii="Times New Roman" w:hAnsi="Times New Roman"/>
          <w:bCs/>
          <w:sz w:val="26"/>
          <w:szCs w:val="26"/>
        </w:rPr>
        <w:t xml:space="preserve">. Контроль за исполнением </w:t>
      </w:r>
      <w:r w:rsidRPr="009C5EF1">
        <w:rPr>
          <w:rFonts w:ascii="Times New Roman" w:hAnsi="Times New Roman"/>
          <w:b/>
          <w:sz w:val="26"/>
          <w:szCs w:val="26"/>
        </w:rPr>
        <w:t>Административного регламента</w:t>
      </w:r>
    </w:p>
    <w:p w:rsidR="005A4380" w:rsidRPr="009C5EF1" w:rsidRDefault="005A4380" w:rsidP="00406E49">
      <w:pPr>
        <w:pStyle w:val="NormalWeb"/>
        <w:tabs>
          <w:tab w:val="left" w:pos="7710"/>
        </w:tabs>
        <w:spacing w:before="0" w:beforeAutospacing="0" w:after="0" w:afterAutospacing="0"/>
        <w:jc w:val="both"/>
        <w:rPr>
          <w:rFonts w:ascii="Times New Roman" w:hAnsi="Times New Roman"/>
          <w:sz w:val="26"/>
          <w:szCs w:val="26"/>
        </w:rPr>
      </w:pPr>
      <w:r w:rsidRPr="009C5EF1">
        <w:rPr>
          <w:rFonts w:ascii="Times New Roman" w:hAnsi="Times New Roman"/>
          <w:sz w:val="26"/>
          <w:szCs w:val="26"/>
        </w:rPr>
        <w:t> </w:t>
      </w:r>
      <w:r w:rsidRPr="009C5EF1">
        <w:rPr>
          <w:rFonts w:ascii="Times New Roman" w:hAnsi="Times New Roman"/>
          <w:sz w:val="26"/>
          <w:szCs w:val="26"/>
        </w:rPr>
        <w:tab/>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xml:space="preserve">4.1. Контроль за исполнением положений настоящего Административного регламента осуществляется главой </w:t>
      </w:r>
      <w:r>
        <w:rPr>
          <w:rFonts w:ascii="Times New Roman" w:hAnsi="Times New Roman"/>
          <w:sz w:val="26"/>
          <w:szCs w:val="26"/>
        </w:rPr>
        <w:t>Чаинского сельсовета Купинского района Новосибирской области.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4.2. Специалисты, задействованные в процедуре исполнения предоставления муниципальной услуги, несут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4.3. Контроль за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A4380" w:rsidRPr="005D708C" w:rsidRDefault="005A4380" w:rsidP="00406E49">
      <w:pPr>
        <w:pStyle w:val="NormalWeb"/>
        <w:spacing w:before="0" w:beforeAutospacing="0" w:after="0" w:afterAutospacing="0"/>
        <w:jc w:val="both"/>
        <w:rPr>
          <w:rStyle w:val="Strong"/>
          <w:rFonts w:ascii="Times New Roman" w:hAnsi="Times New Roman"/>
          <w:b w:val="0"/>
          <w:sz w:val="26"/>
          <w:szCs w:val="26"/>
        </w:rPr>
      </w:pPr>
      <w:r w:rsidRPr="009C5EF1">
        <w:rPr>
          <w:rFonts w:ascii="Times New Roman" w:hAnsi="Times New Roman"/>
          <w:sz w:val="26"/>
          <w:szCs w:val="26"/>
        </w:rPr>
        <w:t>4.4.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A4380" w:rsidRPr="009C5EF1" w:rsidRDefault="005A4380" w:rsidP="00406E49">
      <w:pPr>
        <w:pStyle w:val="NormalWeb"/>
        <w:spacing w:before="0" w:beforeAutospacing="0" w:after="0" w:afterAutospacing="0"/>
        <w:jc w:val="center"/>
        <w:rPr>
          <w:rFonts w:ascii="Times New Roman" w:hAnsi="Times New Roman"/>
          <w:sz w:val="26"/>
          <w:szCs w:val="26"/>
        </w:rPr>
      </w:pPr>
      <w:r>
        <w:rPr>
          <w:rStyle w:val="Strong"/>
          <w:rFonts w:ascii="Times New Roman" w:hAnsi="Times New Roman"/>
          <w:bCs/>
          <w:sz w:val="26"/>
          <w:szCs w:val="26"/>
        </w:rPr>
        <w:t>5</w:t>
      </w:r>
      <w:r w:rsidRPr="009C5EF1">
        <w:rPr>
          <w:rStyle w:val="Strong"/>
          <w:rFonts w:ascii="Times New Roman" w:hAnsi="Times New Roman"/>
          <w:bCs/>
          <w:sz w:val="26"/>
          <w:szCs w:val="26"/>
        </w:rPr>
        <w:t>. Досудебный порядок обжалования.</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5.1. Получатели муниципальной услуги имеют право на обжалование действий или бездействия должностных лиц администрации, а также</w:t>
      </w:r>
      <w:r w:rsidRPr="009C5EF1">
        <w:rPr>
          <w:rFonts w:ascii="Times New Roman" w:hAnsi="Times New Roman"/>
          <w:i/>
          <w:iCs/>
          <w:sz w:val="26"/>
          <w:szCs w:val="26"/>
        </w:rPr>
        <w:t xml:space="preserve"> </w:t>
      </w:r>
      <w:r w:rsidRPr="009C5EF1">
        <w:rPr>
          <w:rFonts w:ascii="Times New Roman" w:hAnsi="Times New Roman"/>
          <w:sz w:val="26"/>
          <w:szCs w:val="26"/>
        </w:rPr>
        <w:t xml:space="preserve">сообщать о нарушении своих прав и законных интересов, противоправных решениях, некорректном поведении или нарушении правил служебного поведения должностными лицами администрации </w:t>
      </w:r>
      <w:r>
        <w:rPr>
          <w:rFonts w:ascii="Times New Roman" w:hAnsi="Times New Roman"/>
          <w:sz w:val="26"/>
          <w:szCs w:val="26"/>
        </w:rPr>
        <w:t xml:space="preserve">поселения </w:t>
      </w:r>
      <w:r w:rsidRPr="009C5EF1">
        <w:rPr>
          <w:rFonts w:ascii="Times New Roman" w:hAnsi="Times New Roman"/>
          <w:sz w:val="26"/>
          <w:szCs w:val="26"/>
        </w:rPr>
        <w:t>в порядке, установленном действующим законодательством Российской Федерации.</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5.2. Заявители имеют право обратиться с письменным или устным обращением или направить письменное обращение, жалобу (претензию) по почте.  </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5.3. Глава поселения</w:t>
      </w:r>
      <w:r w:rsidRPr="009C5EF1">
        <w:rPr>
          <w:rFonts w:ascii="Times New Roman" w:hAnsi="Times New Roman"/>
          <w:sz w:val="26"/>
          <w:szCs w:val="26"/>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в сети Интернет  и информационных стендах. 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 </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xml:space="preserve">5.4. При обращении заявителей в письменной форме срок рассмотрения жалобы не должен превышать 30 дней со дня регистрации такого обращения.  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глава администрации поселения вправе продлить срок рассмотрения обращения не более чем на 30 дней, уведомив о продлении срока его рассмотрения заявителя. </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xml:space="preserve">5.5. 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xml:space="preserve">5.6. По результатам рассмотрения жалобы глава поселения принимает решение об удовлетворении требований заявителя либо об отказе в удовлетворении жалобы. Письменный ответ, содержащий результаты рассмотрения обращения, направляется заявителю.  </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xml:space="preserve">5.7.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 </w:t>
      </w: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 xml:space="preserve">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не поддаются прочтению. </w:t>
      </w:r>
    </w:p>
    <w:p w:rsidR="005A4380" w:rsidRPr="00F57676" w:rsidRDefault="005A4380" w:rsidP="00406E49">
      <w:pPr>
        <w:pStyle w:val="ConsPlusNormal"/>
        <w:numPr>
          <w:ilvl w:val="0"/>
          <w:numId w:val="1"/>
        </w:numPr>
        <w:tabs>
          <w:tab w:val="left" w:pos="0"/>
        </w:tabs>
        <w:ind w:left="0" w:firstLine="0"/>
        <w:jc w:val="both"/>
        <w:rPr>
          <w:rFonts w:ascii="Times New Roman" w:hAnsi="Times New Roman" w:cs="Times New Roman"/>
          <w:sz w:val="26"/>
          <w:szCs w:val="26"/>
        </w:rPr>
      </w:pPr>
      <w:r w:rsidRPr="009C5EF1">
        <w:rPr>
          <w:rFonts w:ascii="Times New Roman" w:hAnsi="Times New Roman"/>
          <w:sz w:val="26"/>
          <w:szCs w:val="26"/>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w:t>
      </w:r>
      <w:r>
        <w:rPr>
          <w:rFonts w:ascii="Times New Roman" w:hAnsi="Times New Roman"/>
          <w:sz w:val="26"/>
          <w:szCs w:val="26"/>
        </w:rPr>
        <w:t xml:space="preserve"> о </w:t>
      </w:r>
      <w:r w:rsidRPr="001A722A">
        <w:rPr>
          <w:rFonts w:ascii="Times New Roman" w:hAnsi="Times New Roman" w:cs="Times New Roman"/>
          <w:sz w:val="26"/>
          <w:szCs w:val="26"/>
        </w:rPr>
        <w:t>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r w:rsidRPr="00F57676">
        <w:rPr>
          <w:rFonts w:ascii="Times New Roman" w:hAnsi="Times New Roman"/>
          <w:sz w:val="26"/>
          <w:szCs w:val="26"/>
        </w:rPr>
        <w:t>;</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xml:space="preserve">- сведения о способе информирования заявителя о принятых мерах по результатам рассмотрения его сообщения. </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5.</w:t>
      </w:r>
      <w:r>
        <w:rPr>
          <w:rFonts w:ascii="Times New Roman" w:hAnsi="Times New Roman"/>
          <w:sz w:val="26"/>
          <w:szCs w:val="26"/>
        </w:rPr>
        <w:t>7</w:t>
      </w:r>
      <w:r w:rsidRPr="009C5EF1">
        <w:rPr>
          <w:rFonts w:ascii="Times New Roman" w:hAnsi="Times New Roman"/>
          <w:sz w:val="26"/>
          <w:szCs w:val="26"/>
        </w:rPr>
        <w:t>. Судебное обжалование действий (бездействия) должностного лица, а также принятого им решения при предоставлении муниципальной услуги. </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5.8</w:t>
      </w:r>
      <w:r w:rsidRPr="009C5EF1">
        <w:rPr>
          <w:rFonts w:ascii="Times New Roman" w:hAnsi="Times New Roman"/>
          <w:sz w:val="26"/>
          <w:szCs w:val="26"/>
        </w:rPr>
        <w:t xml:space="preserve">. При обжаловании действий должностного лица, а также принятого им решения при предоставлении муниципальной услуги в судебном порядке соответствующее заявление гражданин подает в  суд по месту жительства либо по месту нахождения ответчика. </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5.9</w:t>
      </w:r>
      <w:r w:rsidRPr="009C5EF1">
        <w:rPr>
          <w:rFonts w:ascii="Times New Roman" w:hAnsi="Times New Roman"/>
          <w:sz w:val="26"/>
          <w:szCs w:val="26"/>
        </w:rPr>
        <w:t xml:space="preserve">. Гражданин вправе обратиться в суд с заявлением в течение трех месяцев со дня, когда ему стало известно о нарушении его прав и свобод. </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w:t>
      </w:r>
    </w:p>
    <w:p w:rsidR="005A4380" w:rsidRPr="009C5EF1" w:rsidRDefault="005A4380" w:rsidP="00406E49">
      <w:pPr>
        <w:pStyle w:val="NormalWeb"/>
        <w:spacing w:before="0" w:beforeAutospacing="0" w:after="0" w:afterAutospacing="0"/>
        <w:jc w:val="both"/>
        <w:rPr>
          <w:rFonts w:ascii="Times New Roman" w:hAnsi="Times New Roman"/>
          <w:sz w:val="26"/>
          <w:szCs w:val="26"/>
        </w:rPr>
      </w:pPr>
    </w:p>
    <w:p w:rsidR="005A4380" w:rsidRPr="009C5EF1" w:rsidRDefault="005A4380" w:rsidP="00406E49">
      <w:pPr>
        <w:jc w:val="both"/>
        <w:rPr>
          <w:color w:val="000000"/>
          <w:sz w:val="26"/>
          <w:szCs w:val="26"/>
        </w:rPr>
      </w:pPr>
      <w:r w:rsidRPr="009C5EF1">
        <w:rPr>
          <w:rStyle w:val="articleseperator"/>
          <w:sz w:val="26"/>
          <w:szCs w:val="26"/>
        </w:rPr>
        <w:t> </w:t>
      </w:r>
      <w:r w:rsidRPr="009C5EF1">
        <w:rPr>
          <w:color w:val="000000"/>
          <w:sz w:val="26"/>
          <w:szCs w:val="26"/>
        </w:rPr>
        <w:t xml:space="preserve"> </w:t>
      </w:r>
    </w:p>
    <w:p w:rsidR="005A4380" w:rsidRPr="009C5EF1" w:rsidRDefault="005A4380" w:rsidP="00406E49">
      <w:pPr>
        <w:jc w:val="both"/>
        <w:rPr>
          <w:sz w:val="26"/>
          <w:szCs w:val="26"/>
        </w:rPr>
      </w:pPr>
    </w:p>
    <w:p w:rsidR="005A4380" w:rsidRDefault="005A4380" w:rsidP="00406E49">
      <w:pPr>
        <w:jc w:val="both"/>
        <w:rPr>
          <w:sz w:val="26"/>
          <w:szCs w:val="26"/>
        </w:rPr>
      </w:pPr>
    </w:p>
    <w:p w:rsidR="005A4380" w:rsidRDefault="005A4380" w:rsidP="00406E49">
      <w:pPr>
        <w:pStyle w:val="NormalWeb"/>
        <w:spacing w:before="0" w:beforeAutospacing="0" w:after="0" w:afterAutospacing="0"/>
        <w:jc w:val="both"/>
        <w:rPr>
          <w:rFonts w:ascii="Times New Roman" w:hAnsi="Times New Roman"/>
          <w:color w:val="auto"/>
          <w:sz w:val="26"/>
          <w:szCs w:val="26"/>
        </w:rPr>
      </w:pPr>
    </w:p>
    <w:p w:rsidR="005A4380" w:rsidRPr="009C5EF1" w:rsidRDefault="005A4380" w:rsidP="00406E49">
      <w:pPr>
        <w:pStyle w:val="NormalWeb"/>
        <w:spacing w:before="0" w:beforeAutospacing="0" w:after="0" w:afterAutospacing="0"/>
        <w:jc w:val="both"/>
        <w:rPr>
          <w:rFonts w:ascii="Times New Roman" w:hAnsi="Times New Roman"/>
          <w:color w:val="auto"/>
          <w:sz w:val="26"/>
          <w:szCs w:val="26"/>
        </w:rPr>
      </w:pPr>
    </w:p>
    <w:p w:rsidR="005A4380" w:rsidRDefault="005A4380" w:rsidP="00A5778F">
      <w:pPr>
        <w:pStyle w:val="NormalWeb"/>
        <w:shd w:val="clear" w:color="auto" w:fill="FFFFFF"/>
        <w:spacing w:before="0" w:beforeAutospacing="0" w:after="0" w:afterAutospacing="0"/>
        <w:jc w:val="right"/>
        <w:rPr>
          <w:rFonts w:ascii="Times New Roman" w:hAnsi="Times New Roman"/>
          <w:sz w:val="26"/>
          <w:szCs w:val="26"/>
        </w:rPr>
      </w:pPr>
      <w:r>
        <w:rPr>
          <w:rFonts w:ascii="Times New Roman" w:hAnsi="Times New Roman"/>
          <w:color w:val="auto"/>
          <w:sz w:val="26"/>
          <w:szCs w:val="26"/>
        </w:rPr>
        <w:t xml:space="preserve">                 </w:t>
      </w:r>
      <w:r>
        <w:rPr>
          <w:rFonts w:ascii="Times New Roman" w:hAnsi="Times New Roman"/>
          <w:sz w:val="26"/>
          <w:szCs w:val="26"/>
        </w:rPr>
        <w:t xml:space="preserve">Приложение 1          </w:t>
      </w:r>
      <w:r w:rsidRPr="009C5EF1">
        <w:rPr>
          <w:rFonts w:ascii="Times New Roman" w:hAnsi="Times New Roman"/>
          <w:sz w:val="26"/>
          <w:szCs w:val="26"/>
        </w:rPr>
        <w:t xml:space="preserve">                                                                                </w:t>
      </w:r>
      <w:r>
        <w:rPr>
          <w:rFonts w:ascii="Times New Roman" w:hAnsi="Times New Roman"/>
          <w:sz w:val="26"/>
          <w:szCs w:val="26"/>
        </w:rPr>
        <w:t xml:space="preserve">          </w:t>
      </w:r>
    </w:p>
    <w:p w:rsidR="005A4380" w:rsidRPr="009C5EF1" w:rsidRDefault="005A4380" w:rsidP="00A5778F">
      <w:pPr>
        <w:pStyle w:val="NormalWeb"/>
        <w:shd w:val="clear" w:color="auto" w:fill="FFFFFF"/>
        <w:spacing w:before="0" w:beforeAutospacing="0" w:after="0" w:afterAutospacing="0"/>
        <w:jc w:val="right"/>
        <w:rPr>
          <w:rFonts w:ascii="Times New Roman" w:hAnsi="Times New Roman"/>
          <w:sz w:val="26"/>
          <w:szCs w:val="26"/>
        </w:rPr>
      </w:pPr>
      <w:r>
        <w:rPr>
          <w:rFonts w:ascii="Times New Roman" w:hAnsi="Times New Roman"/>
          <w:sz w:val="26"/>
          <w:szCs w:val="26"/>
        </w:rPr>
        <w:t xml:space="preserve">                                                   </w:t>
      </w:r>
      <w:r w:rsidRPr="009C5EF1">
        <w:rPr>
          <w:rFonts w:ascii="Times New Roman" w:hAnsi="Times New Roman"/>
          <w:sz w:val="26"/>
          <w:szCs w:val="26"/>
        </w:rPr>
        <w:t>к административному регламенту</w:t>
      </w:r>
    </w:p>
    <w:p w:rsidR="005A4380" w:rsidRDefault="005A4380" w:rsidP="00A5778F">
      <w:pPr>
        <w:pStyle w:val="NormalWeb"/>
        <w:spacing w:before="0" w:beforeAutospacing="0" w:after="0" w:afterAutospacing="0"/>
        <w:jc w:val="right"/>
        <w:rPr>
          <w:rStyle w:val="Strong"/>
          <w:rFonts w:ascii="Times New Roman" w:hAnsi="Times New Roman"/>
          <w:b w:val="0"/>
          <w:bCs/>
          <w:sz w:val="26"/>
          <w:szCs w:val="26"/>
        </w:rPr>
      </w:pPr>
      <w:r w:rsidRPr="009C5EF1">
        <w:rPr>
          <w:rStyle w:val="Strong"/>
          <w:rFonts w:ascii="Times New Roman" w:hAnsi="Times New Roman"/>
          <w:b w:val="0"/>
          <w:bCs/>
          <w:sz w:val="26"/>
          <w:szCs w:val="26"/>
        </w:rPr>
        <w:t xml:space="preserve">по предоставлению </w:t>
      </w:r>
    </w:p>
    <w:p w:rsidR="005A4380" w:rsidRPr="009C5EF1" w:rsidRDefault="005A4380" w:rsidP="00A5778F">
      <w:pPr>
        <w:pStyle w:val="NormalWeb"/>
        <w:spacing w:before="0" w:beforeAutospacing="0" w:after="0" w:afterAutospacing="0"/>
        <w:jc w:val="right"/>
        <w:rPr>
          <w:rStyle w:val="Strong"/>
          <w:rFonts w:ascii="Times New Roman" w:hAnsi="Times New Roman"/>
          <w:b w:val="0"/>
          <w:bCs/>
          <w:sz w:val="26"/>
          <w:szCs w:val="26"/>
        </w:rPr>
      </w:pPr>
      <w:r w:rsidRPr="009C5EF1">
        <w:rPr>
          <w:rStyle w:val="Strong"/>
          <w:rFonts w:ascii="Times New Roman" w:hAnsi="Times New Roman"/>
          <w:b w:val="0"/>
          <w:bCs/>
          <w:sz w:val="26"/>
          <w:szCs w:val="26"/>
        </w:rPr>
        <w:t>муниципальной услуги  </w:t>
      </w:r>
    </w:p>
    <w:p w:rsidR="005A4380" w:rsidRDefault="005A4380" w:rsidP="00A5778F">
      <w:pPr>
        <w:pStyle w:val="NormalWeb"/>
        <w:spacing w:before="0" w:beforeAutospacing="0" w:after="0" w:afterAutospacing="0"/>
        <w:jc w:val="right"/>
        <w:rPr>
          <w:rStyle w:val="Strong"/>
          <w:rFonts w:ascii="Times New Roman" w:hAnsi="Times New Roman"/>
          <w:b w:val="0"/>
          <w:bCs/>
          <w:sz w:val="26"/>
          <w:szCs w:val="26"/>
        </w:rPr>
      </w:pPr>
      <w:r>
        <w:rPr>
          <w:rStyle w:val="Strong"/>
          <w:rFonts w:ascii="Times New Roman" w:hAnsi="Times New Roman"/>
          <w:b w:val="0"/>
          <w:bCs/>
          <w:sz w:val="26"/>
          <w:szCs w:val="26"/>
        </w:rPr>
        <w:t xml:space="preserve">                                                                    </w:t>
      </w:r>
      <w:r w:rsidRPr="009C5EF1">
        <w:rPr>
          <w:rStyle w:val="Strong"/>
          <w:rFonts w:ascii="Times New Roman" w:hAnsi="Times New Roman"/>
          <w:b w:val="0"/>
          <w:bCs/>
          <w:sz w:val="26"/>
          <w:szCs w:val="26"/>
        </w:rPr>
        <w:t>«Согласо</w:t>
      </w:r>
      <w:r>
        <w:rPr>
          <w:rStyle w:val="Strong"/>
          <w:rFonts w:ascii="Times New Roman" w:hAnsi="Times New Roman"/>
          <w:b w:val="0"/>
          <w:bCs/>
          <w:sz w:val="26"/>
          <w:szCs w:val="26"/>
        </w:rPr>
        <w:t xml:space="preserve">вание проектов </w:t>
      </w:r>
    </w:p>
    <w:p w:rsidR="005A4380" w:rsidRDefault="005A4380" w:rsidP="00A5778F">
      <w:pPr>
        <w:pStyle w:val="NormalWeb"/>
        <w:spacing w:before="0" w:beforeAutospacing="0" w:after="0" w:afterAutospacing="0"/>
        <w:jc w:val="right"/>
        <w:rPr>
          <w:rStyle w:val="Strong"/>
          <w:rFonts w:ascii="Times New Roman" w:hAnsi="Times New Roman"/>
          <w:b w:val="0"/>
          <w:bCs/>
          <w:sz w:val="26"/>
          <w:szCs w:val="26"/>
        </w:rPr>
      </w:pPr>
      <w:r>
        <w:rPr>
          <w:rStyle w:val="Strong"/>
          <w:rFonts w:ascii="Times New Roman" w:hAnsi="Times New Roman"/>
          <w:b w:val="0"/>
          <w:bCs/>
          <w:sz w:val="26"/>
          <w:szCs w:val="26"/>
        </w:rPr>
        <w:t xml:space="preserve">границ земельных                           </w:t>
      </w:r>
    </w:p>
    <w:p w:rsidR="005A4380" w:rsidRPr="00F57676" w:rsidRDefault="005A4380" w:rsidP="00A5778F">
      <w:pPr>
        <w:pStyle w:val="NormalWeb"/>
        <w:spacing w:before="0" w:beforeAutospacing="0" w:after="0" w:afterAutospacing="0"/>
        <w:jc w:val="right"/>
        <w:rPr>
          <w:rFonts w:ascii="Times New Roman" w:hAnsi="Times New Roman"/>
          <w:bCs/>
          <w:sz w:val="26"/>
          <w:szCs w:val="26"/>
        </w:rPr>
      </w:pPr>
      <w:r>
        <w:rPr>
          <w:rStyle w:val="Strong"/>
          <w:rFonts w:ascii="Times New Roman" w:hAnsi="Times New Roman"/>
          <w:b w:val="0"/>
          <w:bCs/>
          <w:sz w:val="26"/>
          <w:szCs w:val="26"/>
        </w:rPr>
        <w:t xml:space="preserve">            </w:t>
      </w:r>
      <w:r w:rsidRPr="009C5EF1">
        <w:rPr>
          <w:rStyle w:val="Strong"/>
          <w:rFonts w:ascii="Times New Roman" w:hAnsi="Times New Roman"/>
          <w:b w:val="0"/>
          <w:bCs/>
          <w:sz w:val="26"/>
          <w:szCs w:val="26"/>
        </w:rPr>
        <w:t>участков»</w:t>
      </w:r>
    </w:p>
    <w:p w:rsidR="005A4380" w:rsidRPr="009C5EF1" w:rsidRDefault="005A4380" w:rsidP="00406E49">
      <w:pPr>
        <w:pStyle w:val="NormalWeb"/>
        <w:spacing w:before="0" w:beforeAutospacing="0" w:after="0" w:afterAutospacing="0"/>
        <w:jc w:val="right"/>
        <w:rPr>
          <w:rFonts w:ascii="Times New Roman" w:hAnsi="Times New Roman"/>
          <w:sz w:val="26"/>
          <w:szCs w:val="26"/>
        </w:rPr>
      </w:pPr>
    </w:p>
    <w:p w:rsidR="005A4380" w:rsidRDefault="005A4380" w:rsidP="00A5778F">
      <w:pPr>
        <w:rPr>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sidRPr="00A5778F">
        <w:rPr>
          <w:rFonts w:ascii="Times New Roman" w:hAnsi="Times New Roman"/>
          <w:sz w:val="26"/>
          <w:szCs w:val="26"/>
        </w:rPr>
        <w:t xml:space="preserve">Главе </w:t>
      </w:r>
      <w:r>
        <w:rPr>
          <w:rFonts w:ascii="Times New Roman" w:hAnsi="Times New Roman"/>
          <w:sz w:val="26"/>
          <w:szCs w:val="26"/>
        </w:rPr>
        <w:t>Чаинского сельсовета</w:t>
      </w:r>
      <w:r w:rsidRPr="00A5778F">
        <w:rPr>
          <w:rFonts w:ascii="Times New Roman" w:hAnsi="Times New Roman"/>
          <w:sz w:val="26"/>
          <w:szCs w:val="26"/>
        </w:rPr>
        <w:t xml:space="preserve"> </w:t>
      </w:r>
      <w:r w:rsidRPr="009C5EF1">
        <w:rPr>
          <w:sz w:val="26"/>
          <w:szCs w:val="26"/>
        </w:rPr>
        <w:t xml:space="preserve"> </w:t>
      </w:r>
      <w:r>
        <w:rPr>
          <w:sz w:val="26"/>
          <w:szCs w:val="26"/>
        </w:rPr>
        <w:t xml:space="preserve">                    </w:t>
      </w:r>
    </w:p>
    <w:p w:rsidR="005A4380" w:rsidRPr="009C5EF1" w:rsidRDefault="005A4380" w:rsidP="00A5778F">
      <w:pPr>
        <w:rPr>
          <w:sz w:val="26"/>
          <w:szCs w:val="26"/>
        </w:rPr>
      </w:pPr>
      <w:r>
        <w:rPr>
          <w:sz w:val="26"/>
          <w:szCs w:val="26"/>
        </w:rPr>
        <w:t xml:space="preserve">                                                                                 </w:t>
      </w:r>
      <w:r w:rsidRPr="009C5EF1">
        <w:rPr>
          <w:sz w:val="26"/>
          <w:szCs w:val="26"/>
        </w:rPr>
        <w:t>_____</w:t>
      </w:r>
      <w:r>
        <w:rPr>
          <w:sz w:val="26"/>
          <w:szCs w:val="26"/>
        </w:rPr>
        <w:t>_____________________________</w:t>
      </w:r>
    </w:p>
    <w:p w:rsidR="005A4380" w:rsidRDefault="005A4380" w:rsidP="00406E49">
      <w:pPr>
        <w:pStyle w:val="NormalWeb"/>
        <w:spacing w:before="0" w:beforeAutospacing="0" w:after="0" w:afterAutospacing="0"/>
        <w:jc w:val="center"/>
        <w:rPr>
          <w:rFonts w:ascii="Times New Roman" w:hAnsi="Times New Roman"/>
          <w:sz w:val="26"/>
          <w:szCs w:val="26"/>
        </w:rPr>
      </w:pPr>
      <w:r>
        <w:rPr>
          <w:rFonts w:ascii="Times New Roman" w:hAnsi="Times New Roman"/>
          <w:sz w:val="26"/>
          <w:szCs w:val="26"/>
        </w:rPr>
        <w:t xml:space="preserve">                                                                          </w:t>
      </w:r>
      <w:r w:rsidRPr="009C5EF1">
        <w:rPr>
          <w:rFonts w:ascii="Times New Roman" w:hAnsi="Times New Roman"/>
          <w:sz w:val="26"/>
          <w:szCs w:val="26"/>
        </w:rPr>
        <w:t xml:space="preserve">от </w:t>
      </w:r>
      <w:r>
        <w:rPr>
          <w:rFonts w:ascii="Times New Roman" w:hAnsi="Times New Roman"/>
          <w:sz w:val="26"/>
          <w:szCs w:val="26"/>
        </w:rPr>
        <w:t>__</w:t>
      </w:r>
      <w:r w:rsidRPr="009C5EF1">
        <w:rPr>
          <w:rFonts w:ascii="Times New Roman" w:hAnsi="Times New Roman"/>
          <w:sz w:val="26"/>
          <w:szCs w:val="26"/>
        </w:rPr>
        <w:t>______________________________</w:t>
      </w:r>
      <w:r w:rsidRPr="009C5EF1">
        <w:rPr>
          <w:rFonts w:ascii="Times New Roman" w:hAnsi="Times New Roman"/>
          <w:sz w:val="26"/>
          <w:szCs w:val="26"/>
        </w:rPr>
        <w:br/>
      </w:r>
      <w:r>
        <w:rPr>
          <w:rFonts w:ascii="Times New Roman" w:hAnsi="Times New Roman"/>
          <w:sz w:val="26"/>
          <w:szCs w:val="26"/>
        </w:rPr>
        <w:t xml:space="preserve">                                                                       </w:t>
      </w:r>
      <w:r w:rsidRPr="00F57676">
        <w:rPr>
          <w:rFonts w:ascii="Times New Roman" w:hAnsi="Times New Roman"/>
        </w:rPr>
        <w:t xml:space="preserve">(ФИО гражданина в родительном падеже/  </w:t>
      </w:r>
      <w:r>
        <w:rPr>
          <w:rFonts w:ascii="Times New Roman" w:hAnsi="Times New Roman"/>
          <w:sz w:val="26"/>
          <w:szCs w:val="26"/>
        </w:rPr>
        <w:t xml:space="preserve">                                           </w:t>
      </w:r>
    </w:p>
    <w:p w:rsidR="005A4380" w:rsidRDefault="005A4380" w:rsidP="00406E49">
      <w:pPr>
        <w:pStyle w:val="NormalWeb"/>
        <w:spacing w:before="0" w:beforeAutospacing="0" w:after="0" w:afterAutospacing="0"/>
        <w:jc w:val="center"/>
        <w:rPr>
          <w:rFonts w:ascii="Times New Roman" w:hAnsi="Times New Roman"/>
          <w:sz w:val="26"/>
          <w:szCs w:val="26"/>
        </w:rPr>
      </w:pPr>
      <w:r>
        <w:rPr>
          <w:rFonts w:ascii="Times New Roman" w:hAnsi="Times New Roman"/>
          <w:sz w:val="26"/>
          <w:szCs w:val="26"/>
        </w:rPr>
        <w:t xml:space="preserve">                                                                       ____________________________________                           </w:t>
      </w:r>
    </w:p>
    <w:p w:rsidR="005A4380" w:rsidRPr="00F57676" w:rsidRDefault="005A4380" w:rsidP="00406E49">
      <w:pPr>
        <w:pStyle w:val="NormalWeb"/>
        <w:spacing w:before="0" w:beforeAutospacing="0" w:after="0" w:afterAutospacing="0"/>
        <w:ind w:right="-143"/>
        <w:jc w:val="center"/>
        <w:rPr>
          <w:rFonts w:ascii="Times New Roman" w:hAnsi="Times New Roman"/>
        </w:rPr>
      </w:pPr>
      <w:r>
        <w:rPr>
          <w:rFonts w:ascii="Times New Roman" w:hAnsi="Times New Roman"/>
          <w:sz w:val="26"/>
          <w:szCs w:val="26"/>
        </w:rPr>
        <w:t xml:space="preserve">                                                                      </w:t>
      </w:r>
      <w:r w:rsidRPr="00F57676">
        <w:rPr>
          <w:rFonts w:ascii="Times New Roman" w:hAnsi="Times New Roman"/>
        </w:rPr>
        <w:t>полное наименование юридического лица)</w:t>
      </w:r>
      <w:r w:rsidRPr="009C5EF1">
        <w:rPr>
          <w:rFonts w:ascii="Times New Roman" w:hAnsi="Times New Roman"/>
          <w:sz w:val="26"/>
          <w:szCs w:val="26"/>
        </w:rPr>
        <w:t xml:space="preserve"> </w:t>
      </w:r>
      <w:r w:rsidRPr="009C5EF1">
        <w:rPr>
          <w:rFonts w:ascii="Times New Roman" w:hAnsi="Times New Roman"/>
          <w:sz w:val="26"/>
          <w:szCs w:val="26"/>
        </w:rPr>
        <w:br/>
      </w:r>
      <w:r>
        <w:rPr>
          <w:rFonts w:ascii="Times New Roman" w:hAnsi="Times New Roman"/>
          <w:sz w:val="26"/>
          <w:szCs w:val="26"/>
        </w:rPr>
        <w:t xml:space="preserve">                                                                       </w:t>
      </w:r>
      <w:r w:rsidRPr="009C5EF1">
        <w:rPr>
          <w:rFonts w:ascii="Times New Roman" w:hAnsi="Times New Roman"/>
          <w:sz w:val="26"/>
          <w:szCs w:val="26"/>
        </w:rPr>
        <w:t>____________________________________</w:t>
      </w:r>
      <w:r w:rsidRPr="009C5EF1">
        <w:rPr>
          <w:rFonts w:ascii="Times New Roman" w:hAnsi="Times New Roman"/>
          <w:sz w:val="26"/>
          <w:szCs w:val="26"/>
        </w:rPr>
        <w:br/>
      </w:r>
      <w:r>
        <w:rPr>
          <w:rFonts w:ascii="Times New Roman" w:hAnsi="Times New Roman"/>
          <w:sz w:val="26"/>
          <w:szCs w:val="26"/>
        </w:rPr>
        <w:t xml:space="preserve">                                                                        </w:t>
      </w:r>
      <w:r w:rsidRPr="009C5EF1">
        <w:rPr>
          <w:rFonts w:ascii="Times New Roman" w:hAnsi="Times New Roman"/>
          <w:sz w:val="26"/>
          <w:szCs w:val="26"/>
        </w:rPr>
        <w:t>____________________________________</w:t>
      </w:r>
      <w:r w:rsidRPr="009C5EF1">
        <w:rPr>
          <w:rFonts w:ascii="Times New Roman" w:hAnsi="Times New Roman"/>
          <w:sz w:val="26"/>
          <w:szCs w:val="26"/>
        </w:rPr>
        <w:br/>
      </w:r>
      <w:r>
        <w:rPr>
          <w:rFonts w:ascii="Times New Roman" w:hAnsi="Times New Roman"/>
          <w:sz w:val="26"/>
          <w:szCs w:val="26"/>
        </w:rPr>
        <w:t xml:space="preserve">                                                                       </w:t>
      </w:r>
      <w:r w:rsidRPr="00F57676">
        <w:rPr>
          <w:rFonts w:ascii="Times New Roman" w:hAnsi="Times New Roman"/>
        </w:rPr>
        <w:t>(Данные паспорта/ Юридический адрес)</w:t>
      </w:r>
    </w:p>
    <w:p w:rsidR="005A4380" w:rsidRDefault="005A4380" w:rsidP="00406E49">
      <w:pPr>
        <w:pStyle w:val="NormalWeb"/>
        <w:spacing w:before="0" w:beforeAutospacing="0" w:after="0" w:afterAutospacing="0"/>
        <w:jc w:val="center"/>
        <w:rPr>
          <w:rFonts w:ascii="Times New Roman" w:hAnsi="Times New Roman"/>
          <w:sz w:val="26"/>
          <w:szCs w:val="26"/>
        </w:rPr>
      </w:pPr>
    </w:p>
    <w:p w:rsidR="005A4380" w:rsidRDefault="005A4380" w:rsidP="00406E49">
      <w:pPr>
        <w:pStyle w:val="NormalWeb"/>
        <w:spacing w:before="0" w:beforeAutospacing="0" w:after="0" w:afterAutospacing="0"/>
        <w:jc w:val="center"/>
        <w:rPr>
          <w:rFonts w:ascii="Times New Roman" w:hAnsi="Times New Roman"/>
          <w:sz w:val="26"/>
          <w:szCs w:val="26"/>
        </w:rPr>
      </w:pPr>
      <w:r w:rsidRPr="009C5EF1">
        <w:rPr>
          <w:rFonts w:ascii="Times New Roman" w:hAnsi="Times New Roman"/>
          <w:sz w:val="26"/>
          <w:szCs w:val="26"/>
        </w:rPr>
        <w:t>ЗАЯВЛЕНИЕ</w:t>
      </w:r>
      <w:r w:rsidRPr="009C5EF1">
        <w:rPr>
          <w:rFonts w:ascii="Times New Roman" w:hAnsi="Times New Roman"/>
          <w:sz w:val="26"/>
          <w:szCs w:val="26"/>
        </w:rPr>
        <w:br/>
        <w:t>на согласование проекта границ земельного участка</w:t>
      </w:r>
    </w:p>
    <w:p w:rsidR="005A4380" w:rsidRPr="009C5EF1" w:rsidRDefault="005A4380" w:rsidP="00406E49">
      <w:pPr>
        <w:pStyle w:val="NormalWeb"/>
        <w:spacing w:before="0" w:beforeAutospacing="0" w:after="0" w:afterAutospacing="0"/>
        <w:jc w:val="both"/>
        <w:rPr>
          <w:rFonts w:ascii="Times New Roman" w:hAnsi="Times New Roman"/>
          <w:sz w:val="26"/>
          <w:szCs w:val="26"/>
        </w:rPr>
      </w:pP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 xml:space="preserve">Прошу согласовать границы земельного участка, общей площадью </w:t>
      </w:r>
      <w:r>
        <w:rPr>
          <w:rFonts w:ascii="Times New Roman" w:hAnsi="Times New Roman"/>
          <w:sz w:val="26"/>
          <w:szCs w:val="26"/>
        </w:rPr>
        <w:t>__</w:t>
      </w:r>
      <w:r w:rsidRPr="009C5EF1">
        <w:rPr>
          <w:rFonts w:ascii="Times New Roman" w:hAnsi="Times New Roman"/>
          <w:sz w:val="26"/>
          <w:szCs w:val="26"/>
        </w:rPr>
        <w:t xml:space="preserve">___ кв. м., расположенного по адресу: </w:t>
      </w:r>
      <w:r>
        <w:rPr>
          <w:rFonts w:ascii="Times New Roman" w:hAnsi="Times New Roman"/>
          <w:sz w:val="26"/>
          <w:szCs w:val="26"/>
        </w:rPr>
        <w:t>____________________________________</w:t>
      </w:r>
      <w:r w:rsidRPr="009C5EF1">
        <w:rPr>
          <w:rFonts w:ascii="Times New Roman" w:hAnsi="Times New Roman"/>
          <w:sz w:val="26"/>
          <w:szCs w:val="26"/>
        </w:rPr>
        <w:br/>
      </w:r>
      <w:r>
        <w:rPr>
          <w:rFonts w:ascii="Times New Roman" w:hAnsi="Times New Roman"/>
        </w:rPr>
        <w:t xml:space="preserve">                                                                                                                         (</w:t>
      </w:r>
      <w:r w:rsidRPr="00D06E65">
        <w:rPr>
          <w:rFonts w:ascii="Times New Roman" w:hAnsi="Times New Roman"/>
        </w:rPr>
        <w:t>адрес запрашиваемого объекта)</w:t>
      </w:r>
      <w:r w:rsidRPr="00D06E65">
        <w:rPr>
          <w:rFonts w:ascii="Times New Roman" w:hAnsi="Times New Roman"/>
        </w:rPr>
        <w:br/>
      </w:r>
      <w:r w:rsidRPr="009C5EF1">
        <w:rPr>
          <w:rFonts w:ascii="Times New Roman" w:hAnsi="Times New Roman"/>
          <w:sz w:val="26"/>
          <w:szCs w:val="26"/>
        </w:rPr>
        <w:t>_______________________________________________________________</w:t>
      </w:r>
      <w:r>
        <w:rPr>
          <w:rFonts w:ascii="Times New Roman" w:hAnsi="Times New Roman"/>
          <w:sz w:val="26"/>
          <w:szCs w:val="26"/>
        </w:rPr>
        <w:t>________</w:t>
      </w:r>
    </w:p>
    <w:p w:rsidR="005A4380" w:rsidRPr="00D06E65" w:rsidRDefault="005A4380" w:rsidP="00406E49">
      <w:pPr>
        <w:pStyle w:val="NormalWeb"/>
        <w:spacing w:before="0" w:beforeAutospacing="0" w:after="0" w:afterAutospacing="0"/>
        <w:ind w:firstLine="708"/>
        <w:jc w:val="both"/>
        <w:rPr>
          <w:rFonts w:ascii="Times New Roman" w:hAnsi="Times New Roman"/>
        </w:rPr>
      </w:pPr>
      <w:r w:rsidRPr="009C5EF1">
        <w:rPr>
          <w:rFonts w:ascii="Times New Roman" w:hAnsi="Times New Roman"/>
          <w:sz w:val="26"/>
          <w:szCs w:val="26"/>
        </w:rPr>
        <w:t>Согласование проекта границ земельного участка необходимо для ____________________________________________________________</w:t>
      </w:r>
      <w:r>
        <w:rPr>
          <w:rFonts w:ascii="Times New Roman" w:hAnsi="Times New Roman"/>
          <w:sz w:val="26"/>
          <w:szCs w:val="26"/>
        </w:rPr>
        <w:t>____</w:t>
      </w:r>
      <w:r w:rsidRPr="009C5EF1">
        <w:rPr>
          <w:rFonts w:ascii="Times New Roman" w:hAnsi="Times New Roman"/>
          <w:sz w:val="26"/>
          <w:szCs w:val="26"/>
        </w:rPr>
        <w:t>______.</w:t>
      </w:r>
      <w:r w:rsidRPr="009C5EF1">
        <w:rPr>
          <w:rFonts w:ascii="Times New Roman" w:hAnsi="Times New Roman"/>
          <w:sz w:val="26"/>
          <w:szCs w:val="26"/>
        </w:rPr>
        <w:br/>
      </w:r>
      <w:r>
        <w:rPr>
          <w:rFonts w:ascii="Times New Roman" w:hAnsi="Times New Roman"/>
        </w:rPr>
        <w:t xml:space="preserve">                          </w:t>
      </w:r>
      <w:r w:rsidRPr="00D06E65">
        <w:rPr>
          <w:rFonts w:ascii="Times New Roman" w:hAnsi="Times New Roman"/>
        </w:rPr>
        <w:t>(организация, куда необходимо представить акт согласования границ земельного участка)</w:t>
      </w:r>
    </w:p>
    <w:p w:rsidR="005A4380" w:rsidRDefault="005A4380" w:rsidP="00406E49">
      <w:pPr>
        <w:pStyle w:val="NormalWeb"/>
        <w:spacing w:before="0" w:beforeAutospacing="0" w:after="0" w:afterAutospacing="0"/>
        <w:jc w:val="both"/>
        <w:rPr>
          <w:rFonts w:ascii="Times New Roman" w:hAnsi="Times New Roman"/>
          <w:sz w:val="26"/>
          <w:szCs w:val="26"/>
        </w:rPr>
      </w:pPr>
    </w:p>
    <w:p w:rsidR="005A4380" w:rsidRDefault="005A4380" w:rsidP="00406E49">
      <w:pPr>
        <w:pStyle w:val="NormalWeb"/>
        <w:spacing w:before="0" w:beforeAutospacing="0" w:after="0" w:afterAutospacing="0"/>
        <w:jc w:val="right"/>
        <w:rPr>
          <w:rFonts w:ascii="Times New Roman" w:hAnsi="Times New Roman"/>
          <w:sz w:val="26"/>
          <w:szCs w:val="26"/>
        </w:rPr>
      </w:pPr>
      <w:r>
        <w:rPr>
          <w:rFonts w:ascii="Times New Roman" w:hAnsi="Times New Roman"/>
          <w:sz w:val="26"/>
          <w:szCs w:val="26"/>
        </w:rPr>
        <w:t xml:space="preserve">                                                                        ___________________/______________________/ </w:t>
      </w:r>
    </w:p>
    <w:p w:rsidR="005A4380" w:rsidRPr="009C5EF1" w:rsidRDefault="005A4380" w:rsidP="00406E49">
      <w:pPr>
        <w:pStyle w:val="NormalWeb"/>
        <w:spacing w:before="0" w:beforeAutospacing="0" w:after="0" w:afterAutospacing="0"/>
        <w:jc w:val="center"/>
        <w:rPr>
          <w:rFonts w:ascii="Times New Roman" w:hAnsi="Times New Roman"/>
          <w:sz w:val="26"/>
          <w:szCs w:val="26"/>
        </w:rPr>
      </w:pPr>
      <w:r>
        <w:rPr>
          <w:rFonts w:ascii="Times New Roman" w:hAnsi="Times New Roman"/>
          <w:sz w:val="26"/>
          <w:szCs w:val="26"/>
        </w:rPr>
        <w:t xml:space="preserve">         </w:t>
      </w:r>
      <w:r w:rsidRPr="00D06E65">
        <w:rPr>
          <w:rFonts w:ascii="Times New Roman" w:hAnsi="Times New Roman"/>
          <w:sz w:val="20"/>
          <w:szCs w:val="20"/>
        </w:rPr>
        <w:t>(подпись)</w:t>
      </w:r>
      <w:r w:rsidRPr="009C5EF1">
        <w:rPr>
          <w:rFonts w:ascii="Times New Roman" w:hAnsi="Times New Roman"/>
          <w:sz w:val="26"/>
          <w:szCs w:val="26"/>
        </w:rPr>
        <w:t xml:space="preserve"> </w:t>
      </w:r>
      <w:r w:rsidRPr="009C5EF1">
        <w:rPr>
          <w:rFonts w:ascii="Times New Roman" w:hAnsi="Times New Roman"/>
          <w:sz w:val="26"/>
          <w:szCs w:val="26"/>
        </w:rPr>
        <w:br/>
      </w:r>
      <w:r>
        <w:rPr>
          <w:rFonts w:ascii="Times New Roman" w:hAnsi="Times New Roman"/>
          <w:sz w:val="26"/>
          <w:szCs w:val="26"/>
        </w:rPr>
        <w:t xml:space="preserve">                                                                                             </w:t>
      </w:r>
      <w:r w:rsidRPr="009C5EF1">
        <w:rPr>
          <w:rFonts w:ascii="Times New Roman" w:hAnsi="Times New Roman"/>
          <w:sz w:val="26"/>
          <w:szCs w:val="26"/>
        </w:rPr>
        <w:t>«___»______________20__ г.</w:t>
      </w:r>
    </w:p>
    <w:p w:rsidR="005A4380" w:rsidRPr="009C5EF1" w:rsidRDefault="005A4380" w:rsidP="00406E49">
      <w:pPr>
        <w:pStyle w:val="NormalWeb"/>
        <w:spacing w:before="0" w:beforeAutospacing="0" w:after="0" w:afterAutospacing="0"/>
        <w:jc w:val="both"/>
        <w:rPr>
          <w:rStyle w:val="Strong"/>
          <w:rFonts w:ascii="Times New Roman" w:hAnsi="Times New Roman"/>
          <w:bCs/>
          <w:sz w:val="26"/>
          <w:szCs w:val="26"/>
        </w:rPr>
      </w:pPr>
    </w:p>
    <w:p w:rsidR="005A4380" w:rsidRPr="009C5EF1" w:rsidRDefault="005A4380" w:rsidP="00406E49">
      <w:pPr>
        <w:pStyle w:val="NormalWeb"/>
        <w:spacing w:before="0" w:beforeAutospacing="0" w:after="0" w:afterAutospacing="0"/>
        <w:jc w:val="both"/>
        <w:rPr>
          <w:rStyle w:val="Strong"/>
          <w:rFonts w:ascii="Times New Roman" w:hAnsi="Times New Roman"/>
          <w:bCs/>
          <w:sz w:val="26"/>
          <w:szCs w:val="26"/>
        </w:rPr>
      </w:pPr>
    </w:p>
    <w:p w:rsidR="005A4380" w:rsidRPr="009C5EF1" w:rsidRDefault="005A4380" w:rsidP="00406E49">
      <w:pPr>
        <w:pStyle w:val="NormalWeb"/>
        <w:spacing w:before="0" w:beforeAutospacing="0" w:after="0" w:afterAutospacing="0"/>
        <w:jc w:val="both"/>
        <w:rPr>
          <w:rStyle w:val="Strong"/>
          <w:rFonts w:ascii="Times New Roman" w:hAnsi="Times New Roman"/>
          <w:bCs/>
          <w:sz w:val="26"/>
          <w:szCs w:val="26"/>
        </w:rPr>
      </w:pPr>
    </w:p>
    <w:p w:rsidR="005A4380" w:rsidRPr="009C5EF1" w:rsidRDefault="005A4380" w:rsidP="00406E49">
      <w:pPr>
        <w:pStyle w:val="NormalWeb"/>
        <w:spacing w:before="0" w:beforeAutospacing="0" w:after="0" w:afterAutospacing="0"/>
        <w:jc w:val="both"/>
        <w:rPr>
          <w:rStyle w:val="Strong"/>
          <w:rFonts w:ascii="Times New Roman" w:hAnsi="Times New Roman"/>
          <w:bCs/>
          <w:sz w:val="26"/>
          <w:szCs w:val="26"/>
        </w:rPr>
      </w:pPr>
    </w:p>
    <w:p w:rsidR="005A4380" w:rsidRPr="009C5EF1" w:rsidRDefault="005A4380" w:rsidP="00406E49">
      <w:pPr>
        <w:pStyle w:val="NormalWeb"/>
        <w:spacing w:before="0" w:beforeAutospacing="0" w:after="0" w:afterAutospacing="0"/>
        <w:jc w:val="both"/>
        <w:rPr>
          <w:rStyle w:val="Strong"/>
          <w:rFonts w:ascii="Times New Roman" w:hAnsi="Times New Roman"/>
          <w:bCs/>
          <w:sz w:val="26"/>
          <w:szCs w:val="26"/>
        </w:rPr>
      </w:pPr>
    </w:p>
    <w:p w:rsidR="005A4380" w:rsidRPr="009C5EF1" w:rsidRDefault="005A4380" w:rsidP="00406E49">
      <w:pPr>
        <w:pStyle w:val="NormalWeb"/>
        <w:spacing w:before="0" w:beforeAutospacing="0" w:after="0" w:afterAutospacing="0"/>
        <w:jc w:val="both"/>
        <w:rPr>
          <w:rStyle w:val="Strong"/>
          <w:rFonts w:ascii="Times New Roman" w:hAnsi="Times New Roman"/>
          <w:bCs/>
          <w:sz w:val="26"/>
          <w:szCs w:val="26"/>
        </w:rPr>
      </w:pPr>
    </w:p>
    <w:p w:rsidR="005A4380" w:rsidRPr="009C5EF1" w:rsidRDefault="005A4380" w:rsidP="00406E49">
      <w:pPr>
        <w:pStyle w:val="NormalWeb"/>
        <w:spacing w:before="0" w:beforeAutospacing="0" w:after="0" w:afterAutospacing="0"/>
        <w:jc w:val="both"/>
        <w:rPr>
          <w:rStyle w:val="Strong"/>
          <w:rFonts w:ascii="Times New Roman" w:hAnsi="Times New Roman"/>
          <w:bCs/>
          <w:sz w:val="26"/>
          <w:szCs w:val="26"/>
        </w:rPr>
      </w:pPr>
    </w:p>
    <w:p w:rsidR="005A4380" w:rsidRPr="009C5EF1" w:rsidRDefault="005A4380" w:rsidP="00406E49">
      <w:pPr>
        <w:pStyle w:val="NormalWeb"/>
        <w:spacing w:before="0" w:beforeAutospacing="0" w:after="0" w:afterAutospacing="0"/>
        <w:jc w:val="both"/>
        <w:rPr>
          <w:rStyle w:val="Strong"/>
          <w:rFonts w:ascii="Times New Roman" w:hAnsi="Times New Roman"/>
          <w:bCs/>
          <w:sz w:val="26"/>
          <w:szCs w:val="26"/>
        </w:rPr>
      </w:pPr>
    </w:p>
    <w:p w:rsidR="005A4380" w:rsidRDefault="005A4380" w:rsidP="00406E49">
      <w:pPr>
        <w:pStyle w:val="NormalWeb"/>
        <w:spacing w:before="0" w:beforeAutospacing="0" w:after="0" w:afterAutospacing="0"/>
        <w:jc w:val="both"/>
        <w:rPr>
          <w:rStyle w:val="Strong"/>
          <w:rFonts w:ascii="Times New Roman" w:hAnsi="Times New Roman"/>
          <w:bCs/>
          <w:sz w:val="26"/>
          <w:szCs w:val="26"/>
        </w:rPr>
      </w:pPr>
    </w:p>
    <w:p w:rsidR="005A4380" w:rsidRDefault="005A4380" w:rsidP="00406E49">
      <w:pPr>
        <w:pStyle w:val="NormalWeb"/>
        <w:spacing w:before="0" w:beforeAutospacing="0" w:after="0" w:afterAutospacing="0"/>
        <w:jc w:val="both"/>
        <w:rPr>
          <w:rStyle w:val="Strong"/>
          <w:rFonts w:ascii="Times New Roman" w:hAnsi="Times New Roman"/>
          <w:bCs/>
          <w:sz w:val="26"/>
          <w:szCs w:val="26"/>
        </w:rPr>
      </w:pPr>
    </w:p>
    <w:p w:rsidR="005A4380" w:rsidRDefault="005A4380" w:rsidP="00406E49">
      <w:pPr>
        <w:pStyle w:val="NormalWeb"/>
        <w:spacing w:before="0" w:beforeAutospacing="0" w:after="0" w:afterAutospacing="0"/>
        <w:jc w:val="both"/>
        <w:rPr>
          <w:rStyle w:val="Strong"/>
          <w:rFonts w:ascii="Times New Roman" w:hAnsi="Times New Roman"/>
          <w:bCs/>
          <w:sz w:val="26"/>
          <w:szCs w:val="26"/>
        </w:rPr>
      </w:pPr>
    </w:p>
    <w:p w:rsidR="005A4380" w:rsidRDefault="005A4380" w:rsidP="00406E49">
      <w:pPr>
        <w:pStyle w:val="NormalWeb"/>
        <w:spacing w:before="0" w:beforeAutospacing="0" w:after="0" w:afterAutospacing="0"/>
        <w:jc w:val="both"/>
        <w:rPr>
          <w:rStyle w:val="Strong"/>
          <w:rFonts w:ascii="Times New Roman" w:hAnsi="Times New Roman"/>
          <w:bCs/>
          <w:sz w:val="26"/>
          <w:szCs w:val="26"/>
        </w:rPr>
      </w:pPr>
    </w:p>
    <w:p w:rsidR="005A4380" w:rsidRDefault="005A4380" w:rsidP="00406E49">
      <w:pPr>
        <w:pStyle w:val="NormalWeb"/>
        <w:spacing w:before="0" w:beforeAutospacing="0" w:after="0" w:afterAutospacing="0"/>
        <w:jc w:val="both"/>
        <w:rPr>
          <w:rStyle w:val="Strong"/>
          <w:rFonts w:ascii="Times New Roman" w:hAnsi="Times New Roman"/>
          <w:bCs/>
          <w:sz w:val="26"/>
          <w:szCs w:val="26"/>
        </w:rPr>
      </w:pPr>
    </w:p>
    <w:p w:rsidR="005A4380" w:rsidRDefault="005A4380" w:rsidP="00406E49">
      <w:pPr>
        <w:pStyle w:val="NormalWeb"/>
        <w:spacing w:before="0" w:beforeAutospacing="0" w:after="0" w:afterAutospacing="0"/>
        <w:jc w:val="both"/>
        <w:rPr>
          <w:rStyle w:val="Strong"/>
          <w:rFonts w:ascii="Times New Roman" w:hAnsi="Times New Roman"/>
          <w:bCs/>
          <w:sz w:val="26"/>
          <w:szCs w:val="26"/>
        </w:rPr>
      </w:pPr>
    </w:p>
    <w:p w:rsidR="005A4380" w:rsidRDefault="005A4380" w:rsidP="00406E49">
      <w:pPr>
        <w:pStyle w:val="NormalWeb"/>
        <w:spacing w:before="0" w:beforeAutospacing="0" w:after="0" w:afterAutospacing="0"/>
        <w:jc w:val="both"/>
        <w:rPr>
          <w:rStyle w:val="Strong"/>
          <w:rFonts w:ascii="Times New Roman" w:hAnsi="Times New Roman"/>
          <w:bCs/>
          <w:sz w:val="26"/>
          <w:szCs w:val="26"/>
        </w:rPr>
      </w:pPr>
    </w:p>
    <w:p w:rsidR="005A4380" w:rsidRPr="009C5EF1" w:rsidRDefault="005A4380" w:rsidP="00406E49">
      <w:pPr>
        <w:pStyle w:val="NormalWeb"/>
        <w:spacing w:before="0" w:beforeAutospacing="0" w:after="0" w:afterAutospacing="0"/>
        <w:jc w:val="both"/>
        <w:rPr>
          <w:rStyle w:val="Strong"/>
          <w:rFonts w:ascii="Times New Roman" w:hAnsi="Times New Roman"/>
          <w:bCs/>
          <w:sz w:val="26"/>
          <w:szCs w:val="26"/>
        </w:rPr>
      </w:pPr>
    </w:p>
    <w:p w:rsidR="005A4380" w:rsidRPr="009C5EF1" w:rsidRDefault="005A4380" w:rsidP="00406E49">
      <w:pPr>
        <w:pStyle w:val="NormalWeb"/>
        <w:spacing w:before="0" w:beforeAutospacing="0" w:after="0" w:afterAutospacing="0"/>
        <w:jc w:val="both"/>
        <w:rPr>
          <w:rStyle w:val="Strong"/>
          <w:rFonts w:ascii="Times New Roman" w:hAnsi="Times New Roman"/>
          <w:bCs/>
          <w:sz w:val="26"/>
          <w:szCs w:val="26"/>
        </w:rPr>
      </w:pPr>
    </w:p>
    <w:p w:rsidR="005A4380" w:rsidRPr="009C5EF1" w:rsidRDefault="005A4380" w:rsidP="00406E49">
      <w:pPr>
        <w:pStyle w:val="NormalWeb"/>
        <w:spacing w:before="0" w:beforeAutospacing="0" w:after="0" w:afterAutospacing="0"/>
        <w:jc w:val="both"/>
        <w:rPr>
          <w:rStyle w:val="Strong"/>
          <w:rFonts w:ascii="Times New Roman" w:hAnsi="Times New Roman"/>
          <w:bCs/>
          <w:sz w:val="26"/>
          <w:szCs w:val="26"/>
        </w:rPr>
      </w:pPr>
    </w:p>
    <w:p w:rsidR="005A4380" w:rsidRPr="009C5EF1" w:rsidRDefault="005A4380" w:rsidP="00A5778F">
      <w:pPr>
        <w:pStyle w:val="NormalWeb"/>
        <w:shd w:val="clear" w:color="auto" w:fill="FFFFFF"/>
        <w:spacing w:before="0" w:beforeAutospacing="0" w:after="0" w:afterAutospacing="0"/>
        <w:ind w:left="5040" w:hanging="78"/>
        <w:jc w:val="right"/>
        <w:rPr>
          <w:rFonts w:ascii="Times New Roman" w:hAnsi="Times New Roman"/>
          <w:sz w:val="26"/>
          <w:szCs w:val="26"/>
        </w:rPr>
      </w:pPr>
      <w:r>
        <w:rPr>
          <w:rFonts w:ascii="Times New Roman" w:hAnsi="Times New Roman"/>
          <w:sz w:val="26"/>
          <w:szCs w:val="26"/>
        </w:rPr>
        <w:t xml:space="preserve"> </w:t>
      </w:r>
      <w:r w:rsidRPr="009C5EF1">
        <w:rPr>
          <w:rFonts w:ascii="Times New Roman" w:hAnsi="Times New Roman"/>
          <w:sz w:val="26"/>
          <w:szCs w:val="26"/>
        </w:rPr>
        <w:t>Приложение 2                                                                                к административному регламенту</w:t>
      </w:r>
    </w:p>
    <w:p w:rsidR="005A4380" w:rsidRDefault="005A4380" w:rsidP="00A5778F">
      <w:pPr>
        <w:pStyle w:val="NormalWeb"/>
        <w:spacing w:before="0" w:beforeAutospacing="0" w:after="0" w:afterAutospacing="0"/>
        <w:ind w:left="5040" w:hanging="78"/>
        <w:jc w:val="right"/>
        <w:rPr>
          <w:rStyle w:val="Strong"/>
          <w:rFonts w:ascii="Times New Roman" w:hAnsi="Times New Roman"/>
          <w:b w:val="0"/>
          <w:bCs/>
          <w:sz w:val="26"/>
          <w:szCs w:val="26"/>
        </w:rPr>
      </w:pPr>
      <w:r>
        <w:rPr>
          <w:rStyle w:val="Strong"/>
          <w:rFonts w:ascii="Times New Roman" w:hAnsi="Times New Roman"/>
          <w:b w:val="0"/>
          <w:bCs/>
          <w:sz w:val="26"/>
          <w:szCs w:val="26"/>
        </w:rPr>
        <w:t xml:space="preserve"> </w:t>
      </w:r>
      <w:r w:rsidRPr="009C5EF1">
        <w:rPr>
          <w:rStyle w:val="Strong"/>
          <w:rFonts w:ascii="Times New Roman" w:hAnsi="Times New Roman"/>
          <w:b w:val="0"/>
          <w:bCs/>
          <w:sz w:val="26"/>
          <w:szCs w:val="26"/>
        </w:rPr>
        <w:t xml:space="preserve">по предоставлению </w:t>
      </w:r>
    </w:p>
    <w:p w:rsidR="005A4380" w:rsidRPr="009C5EF1" w:rsidRDefault="005A4380" w:rsidP="00A5778F">
      <w:pPr>
        <w:pStyle w:val="NormalWeb"/>
        <w:spacing w:before="0" w:beforeAutospacing="0" w:after="0" w:afterAutospacing="0"/>
        <w:ind w:left="5040" w:hanging="78"/>
        <w:jc w:val="right"/>
        <w:rPr>
          <w:rStyle w:val="Strong"/>
          <w:rFonts w:ascii="Times New Roman" w:hAnsi="Times New Roman"/>
          <w:b w:val="0"/>
          <w:bCs/>
          <w:sz w:val="26"/>
          <w:szCs w:val="26"/>
        </w:rPr>
      </w:pPr>
      <w:r w:rsidRPr="009C5EF1">
        <w:rPr>
          <w:rStyle w:val="Strong"/>
          <w:rFonts w:ascii="Times New Roman" w:hAnsi="Times New Roman"/>
          <w:b w:val="0"/>
          <w:bCs/>
          <w:sz w:val="26"/>
          <w:szCs w:val="26"/>
        </w:rPr>
        <w:t>муниципальной услуги</w:t>
      </w:r>
    </w:p>
    <w:p w:rsidR="005A4380" w:rsidRPr="009C5EF1" w:rsidRDefault="005A4380" w:rsidP="00A5778F">
      <w:pPr>
        <w:pStyle w:val="NormalWeb"/>
        <w:spacing w:before="0" w:beforeAutospacing="0" w:after="0" w:afterAutospacing="0"/>
        <w:ind w:left="5040" w:hanging="78"/>
        <w:jc w:val="right"/>
        <w:rPr>
          <w:rFonts w:ascii="Times New Roman" w:hAnsi="Times New Roman"/>
          <w:b/>
          <w:sz w:val="26"/>
          <w:szCs w:val="26"/>
        </w:rPr>
      </w:pPr>
      <w:r>
        <w:rPr>
          <w:rStyle w:val="Strong"/>
          <w:rFonts w:ascii="Times New Roman" w:hAnsi="Times New Roman"/>
          <w:b w:val="0"/>
          <w:bCs/>
          <w:sz w:val="26"/>
          <w:szCs w:val="26"/>
        </w:rPr>
        <w:t xml:space="preserve">  </w:t>
      </w:r>
      <w:r w:rsidRPr="009C5EF1">
        <w:rPr>
          <w:rStyle w:val="Strong"/>
          <w:rFonts w:ascii="Times New Roman" w:hAnsi="Times New Roman"/>
          <w:b w:val="0"/>
          <w:bCs/>
          <w:sz w:val="26"/>
          <w:szCs w:val="26"/>
        </w:rPr>
        <w:t>«Согласование проектов границ земельных участков»</w:t>
      </w:r>
    </w:p>
    <w:p w:rsidR="005A4380" w:rsidRPr="009C5EF1" w:rsidRDefault="005A4380" w:rsidP="00406E49">
      <w:pPr>
        <w:pStyle w:val="NormalWeb"/>
        <w:spacing w:before="0" w:beforeAutospacing="0" w:after="0" w:afterAutospacing="0"/>
        <w:jc w:val="both"/>
        <w:rPr>
          <w:rStyle w:val="Strong"/>
          <w:rFonts w:ascii="Times New Roman" w:hAnsi="Times New Roman"/>
          <w:bCs/>
          <w:sz w:val="26"/>
          <w:szCs w:val="26"/>
        </w:rPr>
      </w:pPr>
    </w:p>
    <w:tbl>
      <w:tblPr>
        <w:tblpPr w:leftFromText="180" w:rightFromText="180" w:vertAnchor="page" w:horzAnchor="margin" w:tblpY="2806"/>
        <w:tblW w:w="9747" w:type="dxa"/>
        <w:tblLayout w:type="fixed"/>
        <w:tblLook w:val="00A0"/>
      </w:tblPr>
      <w:tblGrid>
        <w:gridCol w:w="4361"/>
        <w:gridCol w:w="5386"/>
      </w:tblGrid>
      <w:tr w:rsidR="005A4380" w:rsidRPr="006F72F8" w:rsidTr="007458F5">
        <w:trPr>
          <w:trHeight w:val="2684"/>
        </w:trPr>
        <w:tc>
          <w:tcPr>
            <w:tcW w:w="4361" w:type="dxa"/>
          </w:tcPr>
          <w:p w:rsidR="005A4380" w:rsidRPr="006F72F8" w:rsidRDefault="005A4380" w:rsidP="00A5778F">
            <w:pPr>
              <w:spacing w:after="0"/>
              <w:rPr>
                <w:rFonts w:ascii="Times New Roman" w:hAnsi="Times New Roman"/>
                <w:b/>
                <w:sz w:val="28"/>
                <w:szCs w:val="28"/>
              </w:rPr>
            </w:pPr>
            <w:r w:rsidRPr="006F72F8">
              <w:rPr>
                <w:rFonts w:ascii="Times New Roman" w:hAnsi="Times New Roman"/>
                <w:b/>
                <w:sz w:val="28"/>
                <w:szCs w:val="28"/>
              </w:rPr>
              <w:t xml:space="preserve">АДМИНИСТРАЦИЯ                                 </w:t>
            </w:r>
          </w:p>
          <w:p w:rsidR="005A4380" w:rsidRPr="006F72F8" w:rsidRDefault="005A4380" w:rsidP="00A5778F">
            <w:pPr>
              <w:spacing w:after="0"/>
              <w:jc w:val="both"/>
              <w:rPr>
                <w:rFonts w:ascii="Times New Roman" w:hAnsi="Times New Roman"/>
                <w:b/>
                <w:sz w:val="28"/>
                <w:szCs w:val="28"/>
              </w:rPr>
            </w:pPr>
            <w:r>
              <w:rPr>
                <w:rFonts w:ascii="Times New Roman" w:hAnsi="Times New Roman"/>
                <w:b/>
                <w:sz w:val="28"/>
                <w:szCs w:val="28"/>
              </w:rPr>
              <w:t>ЧАИНСКОГО</w:t>
            </w:r>
            <w:r w:rsidRPr="006F72F8">
              <w:rPr>
                <w:rFonts w:ascii="Times New Roman" w:hAnsi="Times New Roman"/>
                <w:b/>
                <w:sz w:val="28"/>
                <w:szCs w:val="28"/>
              </w:rPr>
              <w:t xml:space="preserve"> СЕЛЬСОВЕТА            </w:t>
            </w:r>
          </w:p>
          <w:p w:rsidR="005A4380" w:rsidRPr="006F72F8" w:rsidRDefault="005A4380" w:rsidP="00A5778F">
            <w:pPr>
              <w:spacing w:after="0"/>
              <w:jc w:val="both"/>
              <w:rPr>
                <w:rFonts w:ascii="Times New Roman" w:hAnsi="Times New Roman"/>
                <w:b/>
                <w:sz w:val="28"/>
                <w:szCs w:val="28"/>
              </w:rPr>
            </w:pPr>
            <w:r w:rsidRPr="006F72F8">
              <w:rPr>
                <w:rFonts w:ascii="Times New Roman" w:hAnsi="Times New Roman"/>
                <w:b/>
                <w:sz w:val="28"/>
                <w:szCs w:val="28"/>
              </w:rPr>
              <w:t xml:space="preserve">КУПИНСКОГО РАЙОНА                       </w:t>
            </w:r>
            <w:r w:rsidRPr="006F72F8">
              <w:rPr>
                <w:rFonts w:ascii="Times New Roman" w:hAnsi="Times New Roman"/>
                <w:sz w:val="28"/>
                <w:szCs w:val="28"/>
              </w:rPr>
              <w:t xml:space="preserve"> </w:t>
            </w:r>
          </w:p>
          <w:p w:rsidR="005A4380" w:rsidRPr="006F72F8" w:rsidRDefault="005A4380" w:rsidP="00A5778F">
            <w:pPr>
              <w:spacing w:after="0"/>
              <w:jc w:val="both"/>
              <w:rPr>
                <w:rFonts w:ascii="Times New Roman" w:hAnsi="Times New Roman"/>
                <w:b/>
                <w:sz w:val="28"/>
                <w:szCs w:val="28"/>
              </w:rPr>
            </w:pPr>
            <w:r w:rsidRPr="006F72F8">
              <w:rPr>
                <w:rFonts w:ascii="Times New Roman" w:hAnsi="Times New Roman"/>
                <w:b/>
                <w:sz w:val="28"/>
                <w:szCs w:val="28"/>
              </w:rPr>
              <w:t xml:space="preserve">НОВОСИБИРСКОЙ ОБЛАСТИ             </w:t>
            </w:r>
            <w:r w:rsidRPr="006F72F8">
              <w:rPr>
                <w:rFonts w:ascii="Times New Roman" w:hAnsi="Times New Roman"/>
                <w:sz w:val="28"/>
                <w:szCs w:val="28"/>
              </w:rPr>
              <w:t xml:space="preserve"> </w:t>
            </w:r>
            <w:r w:rsidRPr="006F72F8">
              <w:rPr>
                <w:rFonts w:ascii="Times New Roman" w:hAnsi="Times New Roman"/>
                <w:b/>
                <w:sz w:val="28"/>
                <w:szCs w:val="28"/>
              </w:rPr>
              <w:t xml:space="preserve">           </w:t>
            </w:r>
            <w:r w:rsidRPr="006F72F8">
              <w:rPr>
                <w:rFonts w:ascii="Times New Roman" w:hAnsi="Times New Roman"/>
                <w:sz w:val="28"/>
                <w:szCs w:val="28"/>
              </w:rPr>
              <w:t xml:space="preserve"> </w:t>
            </w:r>
            <w:r w:rsidRPr="006F72F8">
              <w:rPr>
                <w:rFonts w:ascii="Times New Roman" w:hAnsi="Times New Roman"/>
                <w:b/>
                <w:sz w:val="28"/>
                <w:szCs w:val="28"/>
              </w:rPr>
              <w:t xml:space="preserve">   </w:t>
            </w:r>
          </w:p>
          <w:p w:rsidR="005A4380" w:rsidRPr="006F72F8" w:rsidRDefault="005A4380" w:rsidP="00A5778F">
            <w:pPr>
              <w:spacing w:after="0"/>
              <w:rPr>
                <w:rFonts w:ascii="Times New Roman" w:hAnsi="Times New Roman"/>
                <w:sz w:val="24"/>
                <w:szCs w:val="24"/>
              </w:rPr>
            </w:pPr>
            <w:r w:rsidRPr="006F72F8">
              <w:rPr>
                <w:rFonts w:ascii="Times New Roman" w:hAnsi="Times New Roman"/>
              </w:rPr>
              <w:t xml:space="preserve">632743, Купинский район, село </w:t>
            </w:r>
            <w:r>
              <w:rPr>
                <w:rFonts w:ascii="Times New Roman" w:hAnsi="Times New Roman"/>
              </w:rPr>
              <w:t>Чаинка</w:t>
            </w:r>
            <w:r w:rsidRPr="006F72F8">
              <w:rPr>
                <w:rFonts w:ascii="Times New Roman" w:hAnsi="Times New Roman"/>
              </w:rPr>
              <w:t xml:space="preserve">,                               </w:t>
            </w:r>
            <w:r w:rsidRPr="006F72F8">
              <w:rPr>
                <w:rFonts w:ascii="Times New Roman" w:hAnsi="Times New Roman"/>
                <w:sz w:val="28"/>
                <w:szCs w:val="28"/>
              </w:rPr>
              <w:t xml:space="preserve"> </w:t>
            </w:r>
          </w:p>
          <w:p w:rsidR="005A4380" w:rsidRPr="006F72F8" w:rsidRDefault="005A4380" w:rsidP="00A5778F">
            <w:pPr>
              <w:spacing w:after="0"/>
              <w:rPr>
                <w:rFonts w:ascii="Times New Roman" w:hAnsi="Times New Roman"/>
              </w:rPr>
            </w:pPr>
            <w:r w:rsidRPr="006F72F8">
              <w:rPr>
                <w:rFonts w:ascii="Times New Roman" w:hAnsi="Times New Roman"/>
              </w:rPr>
              <w:t>ул.</w:t>
            </w:r>
            <w:r>
              <w:rPr>
                <w:rFonts w:ascii="Times New Roman" w:hAnsi="Times New Roman"/>
              </w:rPr>
              <w:t>Центральная</w:t>
            </w:r>
            <w:r w:rsidRPr="006F72F8">
              <w:rPr>
                <w:rFonts w:ascii="Times New Roman" w:hAnsi="Times New Roman"/>
              </w:rPr>
              <w:t xml:space="preserve"> </w:t>
            </w:r>
            <w:r>
              <w:rPr>
                <w:rFonts w:ascii="Times New Roman" w:hAnsi="Times New Roman"/>
              </w:rPr>
              <w:t>2</w:t>
            </w:r>
            <w:r w:rsidRPr="006F72F8">
              <w:rPr>
                <w:rFonts w:ascii="Times New Roman" w:hAnsi="Times New Roman"/>
              </w:rPr>
              <w:t xml:space="preserve">,                                                                  </w:t>
            </w:r>
            <w:r w:rsidRPr="006F72F8">
              <w:rPr>
                <w:rFonts w:ascii="Times New Roman" w:hAnsi="Times New Roman"/>
                <w:b/>
              </w:rPr>
              <w:t xml:space="preserve">         </w:t>
            </w:r>
          </w:p>
          <w:p w:rsidR="005A4380" w:rsidRPr="005500DF" w:rsidRDefault="005A4380" w:rsidP="00A5778F">
            <w:pPr>
              <w:spacing w:after="0"/>
              <w:rPr>
                <w:rFonts w:ascii="Times New Roman" w:hAnsi="Times New Roman"/>
              </w:rPr>
            </w:pPr>
            <w:hyperlink r:id="rId9" w:history="1">
              <w:r w:rsidRPr="005500DF">
                <w:rPr>
                  <w:rStyle w:val="Hyperlink"/>
                  <w:rFonts w:ascii="Times New Roman" w:hAnsi="Times New Roman"/>
                  <w:color w:val="auto"/>
                  <w:lang w:val="en-US"/>
                </w:rPr>
                <w:t>hainkup</w:t>
              </w:r>
              <w:r w:rsidRPr="005500DF">
                <w:rPr>
                  <w:rStyle w:val="Hyperlink"/>
                  <w:rFonts w:ascii="Times New Roman" w:hAnsi="Times New Roman"/>
                  <w:color w:val="auto"/>
                </w:rPr>
                <w:t>@</w:t>
              </w:r>
              <w:r w:rsidRPr="005500DF">
                <w:rPr>
                  <w:rStyle w:val="Hyperlink"/>
                  <w:rFonts w:ascii="Times New Roman" w:hAnsi="Times New Roman"/>
                  <w:color w:val="auto"/>
                  <w:lang w:val="en-US"/>
                </w:rPr>
                <w:t>ngs</w:t>
              </w:r>
              <w:r w:rsidRPr="005500DF">
                <w:rPr>
                  <w:rStyle w:val="Hyperlink"/>
                  <w:rFonts w:ascii="Times New Roman" w:hAnsi="Times New Roman"/>
                  <w:color w:val="auto"/>
                </w:rPr>
                <w:t>.</w:t>
              </w:r>
              <w:r w:rsidRPr="005500DF">
                <w:rPr>
                  <w:rStyle w:val="Hyperlink"/>
                  <w:rFonts w:ascii="Times New Roman" w:hAnsi="Times New Roman"/>
                  <w:color w:val="auto"/>
                  <w:lang w:val="en-US"/>
                </w:rPr>
                <w:t>ru</w:t>
              </w:r>
            </w:hyperlink>
            <w:r w:rsidRPr="005500DF">
              <w:rPr>
                <w:rFonts w:ascii="Times New Roman" w:hAnsi="Times New Roman"/>
              </w:rPr>
              <w:t xml:space="preserve">                                                                 </w:t>
            </w:r>
          </w:p>
          <w:p w:rsidR="005A4380" w:rsidRPr="006F72F8" w:rsidRDefault="005A4380" w:rsidP="00A5778F">
            <w:pPr>
              <w:spacing w:after="0"/>
              <w:rPr>
                <w:rFonts w:ascii="Times New Roman" w:hAnsi="Times New Roman"/>
                <w:sz w:val="24"/>
                <w:szCs w:val="24"/>
              </w:rPr>
            </w:pPr>
            <w:r w:rsidRPr="006F72F8">
              <w:rPr>
                <w:rFonts w:ascii="Times New Roman" w:hAnsi="Times New Roman"/>
              </w:rPr>
              <w:t>тел.</w:t>
            </w:r>
            <w:r>
              <w:rPr>
                <w:rFonts w:ascii="Times New Roman" w:hAnsi="Times New Roman"/>
              </w:rPr>
              <w:t>31-246</w:t>
            </w:r>
            <w:r w:rsidRPr="006F72F8">
              <w:rPr>
                <w:rFonts w:ascii="Times New Roman" w:hAnsi="Times New Roman"/>
              </w:rPr>
              <w:t xml:space="preserve">, </w:t>
            </w:r>
            <w:r>
              <w:rPr>
                <w:rFonts w:ascii="Times New Roman" w:hAnsi="Times New Roman"/>
              </w:rPr>
              <w:t>31-219</w:t>
            </w:r>
            <w:r w:rsidRPr="006F72F8">
              <w:rPr>
                <w:rFonts w:ascii="Times New Roman" w:hAnsi="Times New Roman"/>
              </w:rPr>
              <w:t xml:space="preserve">                                                       </w:t>
            </w:r>
          </w:p>
          <w:p w:rsidR="005A4380" w:rsidRPr="006F72F8" w:rsidRDefault="005A4380" w:rsidP="00A5778F">
            <w:pPr>
              <w:rPr>
                <w:sz w:val="26"/>
                <w:szCs w:val="26"/>
              </w:rPr>
            </w:pPr>
            <w:r w:rsidRPr="006F72F8">
              <w:rPr>
                <w:rFonts w:ascii="Times New Roman" w:hAnsi="Times New Roman"/>
              </w:rPr>
              <w:t>«_____»  _____  20__г. №  _____</w:t>
            </w:r>
          </w:p>
        </w:tc>
        <w:tc>
          <w:tcPr>
            <w:tcW w:w="5386" w:type="dxa"/>
          </w:tcPr>
          <w:p w:rsidR="005A4380" w:rsidRPr="006F72F8" w:rsidRDefault="005A4380" w:rsidP="007458F5">
            <w:pPr>
              <w:spacing w:line="360" w:lineRule="auto"/>
              <w:ind w:firstLine="318"/>
              <w:rPr>
                <w:sz w:val="26"/>
                <w:szCs w:val="26"/>
              </w:rPr>
            </w:pPr>
          </w:p>
          <w:p w:rsidR="005A4380" w:rsidRPr="006F72F8" w:rsidRDefault="005A4380" w:rsidP="007458F5">
            <w:pPr>
              <w:jc w:val="both"/>
              <w:rPr>
                <w:sz w:val="26"/>
                <w:szCs w:val="26"/>
              </w:rPr>
            </w:pPr>
            <w:r w:rsidRPr="006F72F8">
              <w:rPr>
                <w:sz w:val="26"/>
                <w:szCs w:val="26"/>
              </w:rPr>
              <w:t>_______________________________________</w:t>
            </w:r>
          </w:p>
          <w:p w:rsidR="005A4380" w:rsidRPr="006F72F8" w:rsidRDefault="005A4380" w:rsidP="007458F5">
            <w:pPr>
              <w:tabs>
                <w:tab w:val="left" w:pos="0"/>
              </w:tabs>
              <w:jc w:val="both"/>
              <w:rPr>
                <w:sz w:val="26"/>
                <w:szCs w:val="26"/>
              </w:rPr>
            </w:pPr>
            <w:r w:rsidRPr="006F72F8">
              <w:rPr>
                <w:sz w:val="26"/>
                <w:szCs w:val="26"/>
              </w:rPr>
              <w:t>_______________________________________</w:t>
            </w:r>
          </w:p>
          <w:p w:rsidR="005A4380" w:rsidRPr="006F72F8" w:rsidRDefault="005A4380" w:rsidP="007458F5">
            <w:pPr>
              <w:tabs>
                <w:tab w:val="left" w:pos="0"/>
              </w:tabs>
              <w:jc w:val="both"/>
              <w:rPr>
                <w:sz w:val="26"/>
                <w:szCs w:val="26"/>
              </w:rPr>
            </w:pPr>
            <w:r w:rsidRPr="006F72F8">
              <w:rPr>
                <w:sz w:val="26"/>
                <w:szCs w:val="26"/>
              </w:rPr>
              <w:t>______________________________________________________________________________</w:t>
            </w:r>
          </w:p>
          <w:p w:rsidR="005A4380" w:rsidRPr="006F72F8" w:rsidRDefault="005A4380" w:rsidP="007458F5">
            <w:pPr>
              <w:tabs>
                <w:tab w:val="left" w:pos="0"/>
              </w:tabs>
              <w:jc w:val="both"/>
              <w:rPr>
                <w:rFonts w:ascii="Times New Roman" w:hAnsi="Times New Roman"/>
                <w:sz w:val="20"/>
                <w:szCs w:val="20"/>
              </w:rPr>
            </w:pPr>
            <w:r w:rsidRPr="006F72F8">
              <w:rPr>
                <w:rFonts w:ascii="Times New Roman" w:hAnsi="Times New Roman"/>
                <w:sz w:val="20"/>
                <w:szCs w:val="20"/>
              </w:rPr>
              <w:t>(фамилия, имя, отчество заявителя, его почтовый адрес (адрес электронной почты), по которому должен быть направлен ответ)</w:t>
            </w:r>
          </w:p>
          <w:p w:rsidR="005A4380" w:rsidRPr="006F72F8" w:rsidRDefault="005A4380" w:rsidP="007458F5">
            <w:pPr>
              <w:spacing w:line="360" w:lineRule="auto"/>
              <w:ind w:firstLine="318"/>
              <w:rPr>
                <w:sz w:val="26"/>
                <w:szCs w:val="26"/>
              </w:rPr>
            </w:pPr>
          </w:p>
        </w:tc>
      </w:tr>
    </w:tbl>
    <w:p w:rsidR="005A4380" w:rsidRDefault="005A4380" w:rsidP="00406E49">
      <w:pPr>
        <w:pStyle w:val="NormalWeb"/>
        <w:spacing w:before="0" w:beforeAutospacing="0" w:after="0" w:afterAutospacing="0"/>
        <w:rPr>
          <w:rFonts w:ascii="Times New Roman" w:hAnsi="Times New Roman"/>
          <w:sz w:val="26"/>
          <w:szCs w:val="26"/>
        </w:rPr>
      </w:pPr>
    </w:p>
    <w:p w:rsidR="005A4380" w:rsidRPr="009C5EF1" w:rsidRDefault="005A4380" w:rsidP="00406E49">
      <w:pPr>
        <w:pStyle w:val="NormalWeb"/>
        <w:spacing w:before="0" w:beforeAutospacing="0" w:after="0" w:afterAutospacing="0"/>
        <w:jc w:val="center"/>
        <w:rPr>
          <w:rFonts w:ascii="Times New Roman" w:hAnsi="Times New Roman"/>
          <w:sz w:val="26"/>
          <w:szCs w:val="26"/>
        </w:rPr>
      </w:pPr>
      <w:r w:rsidRPr="009C5EF1">
        <w:rPr>
          <w:rFonts w:ascii="Times New Roman" w:hAnsi="Times New Roman"/>
          <w:sz w:val="26"/>
          <w:szCs w:val="26"/>
        </w:rPr>
        <w:br/>
        <w:t>СООБЩЕНИЕ</w:t>
      </w:r>
      <w:r w:rsidRPr="009C5EF1">
        <w:rPr>
          <w:rFonts w:ascii="Times New Roman" w:hAnsi="Times New Roman"/>
          <w:sz w:val="26"/>
          <w:szCs w:val="26"/>
        </w:rPr>
        <w:br/>
        <w:t>об отказе в согласовании проекта границ земельного участка</w:t>
      </w:r>
    </w:p>
    <w:p w:rsidR="005A4380" w:rsidRDefault="005A4380" w:rsidP="00406E49">
      <w:pPr>
        <w:pStyle w:val="NormalWeb"/>
        <w:spacing w:before="0" w:beforeAutospacing="0" w:after="0" w:afterAutospacing="0"/>
        <w:jc w:val="both"/>
        <w:rPr>
          <w:rFonts w:ascii="Times New Roman" w:hAnsi="Times New Roman"/>
          <w:sz w:val="26"/>
          <w:szCs w:val="26"/>
        </w:rPr>
      </w:pPr>
    </w:p>
    <w:p w:rsidR="005A4380" w:rsidRPr="009C5EF1" w:rsidRDefault="005A4380" w:rsidP="00406E49">
      <w:pPr>
        <w:pStyle w:val="NormalWeb"/>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 xml:space="preserve">На Ваш запрос администрация </w:t>
      </w:r>
      <w:r>
        <w:rPr>
          <w:rFonts w:ascii="Times New Roman" w:hAnsi="Times New Roman"/>
          <w:sz w:val="26"/>
          <w:szCs w:val="26"/>
        </w:rPr>
        <w:t>Чаинского сельсовета</w:t>
      </w:r>
      <w:r w:rsidRPr="009C5EF1">
        <w:rPr>
          <w:rFonts w:ascii="Times New Roman" w:hAnsi="Times New Roman"/>
          <w:sz w:val="26"/>
          <w:szCs w:val="26"/>
        </w:rPr>
        <w:t xml:space="preserve"> сообщает, что согласовать проекты границ земельного участка</w:t>
      </w:r>
      <w:r>
        <w:rPr>
          <w:rFonts w:ascii="Times New Roman" w:hAnsi="Times New Roman"/>
          <w:sz w:val="26"/>
          <w:szCs w:val="26"/>
        </w:rPr>
        <w:t>, расположенного по адресу:</w:t>
      </w:r>
      <w:r w:rsidRPr="009C5EF1">
        <w:rPr>
          <w:rFonts w:ascii="Times New Roman" w:hAnsi="Times New Roman"/>
          <w:sz w:val="26"/>
          <w:szCs w:val="26"/>
        </w:rPr>
        <w:t xml:space="preserve"> </w:t>
      </w:r>
      <w:r>
        <w:rPr>
          <w:rFonts w:ascii="Times New Roman" w:hAnsi="Times New Roman"/>
          <w:sz w:val="26"/>
          <w:szCs w:val="26"/>
        </w:rPr>
        <w:t>_______________________________________________________________________</w:t>
      </w:r>
      <w:r w:rsidRPr="009C5EF1">
        <w:rPr>
          <w:rFonts w:ascii="Times New Roman" w:hAnsi="Times New Roman"/>
          <w:sz w:val="26"/>
          <w:szCs w:val="26"/>
        </w:rPr>
        <w:t xml:space="preserve">                                                     </w:t>
      </w:r>
      <w:r w:rsidRPr="00D06E65">
        <w:rPr>
          <w:rFonts w:ascii="Times New Roman" w:hAnsi="Times New Roman"/>
          <w:sz w:val="20"/>
          <w:szCs w:val="20"/>
        </w:rPr>
        <w:t xml:space="preserve">(место нахождения объекта) </w:t>
      </w:r>
      <w:r w:rsidRPr="009C5EF1">
        <w:rPr>
          <w:rFonts w:ascii="Times New Roman" w:hAnsi="Times New Roman"/>
          <w:sz w:val="26"/>
          <w:szCs w:val="26"/>
        </w:rPr>
        <w:br/>
        <w:t xml:space="preserve">не представляется возможным, поскольку </w:t>
      </w:r>
      <w:r>
        <w:rPr>
          <w:rFonts w:ascii="Times New Roman" w:hAnsi="Times New Roman"/>
          <w:sz w:val="26"/>
          <w:szCs w:val="26"/>
        </w:rPr>
        <w:t>______________________________________________________________________</w:t>
      </w:r>
      <w:r w:rsidRPr="009C5EF1">
        <w:rPr>
          <w:rFonts w:ascii="Times New Roman" w:hAnsi="Times New Roman"/>
          <w:sz w:val="26"/>
          <w:szCs w:val="26"/>
        </w:rPr>
        <w:t>___________________</w:t>
      </w:r>
      <w:r>
        <w:rPr>
          <w:rFonts w:ascii="Times New Roman" w:hAnsi="Times New Roman"/>
          <w:sz w:val="26"/>
          <w:szCs w:val="26"/>
        </w:rPr>
        <w:t>_________________________________</w:t>
      </w:r>
      <w:r w:rsidRPr="009C5EF1">
        <w:rPr>
          <w:rFonts w:ascii="Times New Roman" w:hAnsi="Times New Roman"/>
          <w:sz w:val="26"/>
          <w:szCs w:val="26"/>
        </w:rPr>
        <w:t>___________________</w:t>
      </w:r>
      <w:r>
        <w:rPr>
          <w:rFonts w:ascii="Times New Roman" w:hAnsi="Times New Roman"/>
          <w:sz w:val="26"/>
          <w:szCs w:val="26"/>
        </w:rPr>
        <w:t>_</w:t>
      </w:r>
    </w:p>
    <w:p w:rsidR="005A4380" w:rsidRPr="004154DF" w:rsidRDefault="005A4380" w:rsidP="00406E49">
      <w:pPr>
        <w:pStyle w:val="NormalWeb"/>
        <w:spacing w:before="0" w:beforeAutospacing="0" w:after="0" w:afterAutospacing="0"/>
        <w:ind w:right="-568"/>
        <w:jc w:val="both"/>
        <w:rPr>
          <w:rFonts w:ascii="Times New Roman" w:hAnsi="Times New Roman"/>
          <w:sz w:val="20"/>
          <w:szCs w:val="20"/>
        </w:rPr>
      </w:pPr>
      <w:r w:rsidRPr="009C5EF1">
        <w:rPr>
          <w:rFonts w:ascii="Times New Roman" w:hAnsi="Times New Roman"/>
          <w:sz w:val="26"/>
          <w:szCs w:val="26"/>
        </w:rPr>
        <w:t xml:space="preserve"> ____________________________________</w:t>
      </w:r>
      <w:r>
        <w:rPr>
          <w:rFonts w:ascii="Times New Roman" w:hAnsi="Times New Roman"/>
          <w:sz w:val="26"/>
          <w:szCs w:val="26"/>
        </w:rPr>
        <w:t>________</w:t>
      </w:r>
      <w:r w:rsidRPr="009C5EF1">
        <w:rPr>
          <w:rFonts w:ascii="Times New Roman" w:hAnsi="Times New Roman"/>
          <w:sz w:val="26"/>
          <w:szCs w:val="26"/>
        </w:rPr>
        <w:t>_________________________</w:t>
      </w:r>
      <w:r>
        <w:rPr>
          <w:rFonts w:ascii="Times New Roman" w:hAnsi="Times New Roman"/>
          <w:sz w:val="26"/>
          <w:szCs w:val="26"/>
        </w:rPr>
        <w:t>__</w:t>
      </w:r>
      <w:r w:rsidRPr="009C5EF1">
        <w:rPr>
          <w:rFonts w:ascii="Times New Roman" w:hAnsi="Times New Roman"/>
          <w:sz w:val="26"/>
          <w:szCs w:val="26"/>
        </w:rPr>
        <w:br/>
        <w:t xml:space="preserve">                                                  </w:t>
      </w:r>
      <w:r w:rsidRPr="004154DF">
        <w:rPr>
          <w:rFonts w:ascii="Times New Roman" w:hAnsi="Times New Roman"/>
          <w:sz w:val="20"/>
          <w:szCs w:val="20"/>
        </w:rPr>
        <w:t>(указывается причина)</w:t>
      </w:r>
    </w:p>
    <w:tbl>
      <w:tblPr>
        <w:tblW w:w="9705" w:type="dxa"/>
        <w:tblCellSpacing w:w="0" w:type="dxa"/>
        <w:tblCellMar>
          <w:left w:w="0" w:type="dxa"/>
          <w:right w:w="0" w:type="dxa"/>
        </w:tblCellMar>
        <w:tblLook w:val="0000"/>
      </w:tblPr>
      <w:tblGrid>
        <w:gridCol w:w="4995"/>
        <w:gridCol w:w="1995"/>
        <w:gridCol w:w="2715"/>
      </w:tblGrid>
      <w:tr w:rsidR="005A4380" w:rsidRPr="006F72F8" w:rsidTr="007458F5">
        <w:trPr>
          <w:tblCellSpacing w:w="0" w:type="dxa"/>
        </w:trPr>
        <w:tc>
          <w:tcPr>
            <w:tcW w:w="4995" w:type="dxa"/>
          </w:tcPr>
          <w:p w:rsidR="005A4380" w:rsidRPr="009C5EF1" w:rsidRDefault="005A4380" w:rsidP="007458F5">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_________________________________</w:t>
            </w:r>
            <w:r w:rsidRPr="009C5EF1">
              <w:rPr>
                <w:rFonts w:ascii="Times New Roman" w:hAnsi="Times New Roman"/>
                <w:sz w:val="26"/>
                <w:szCs w:val="26"/>
              </w:rPr>
              <w:br/>
            </w:r>
            <w:r w:rsidRPr="00D06E65">
              <w:rPr>
                <w:rFonts w:ascii="Times New Roman" w:hAnsi="Times New Roman"/>
                <w:sz w:val="20"/>
                <w:szCs w:val="20"/>
              </w:rPr>
              <w:t>(должность лица, подписавшего сообщение)</w:t>
            </w:r>
          </w:p>
        </w:tc>
        <w:tc>
          <w:tcPr>
            <w:tcW w:w="1995" w:type="dxa"/>
          </w:tcPr>
          <w:p w:rsidR="005A4380" w:rsidRPr="009C5EF1" w:rsidRDefault="005A4380" w:rsidP="007458F5">
            <w:pPr>
              <w:pStyle w:val="NormalWeb"/>
              <w:spacing w:before="0" w:beforeAutospacing="0" w:after="0" w:afterAutospacing="0"/>
              <w:jc w:val="center"/>
              <w:rPr>
                <w:rFonts w:ascii="Times New Roman" w:hAnsi="Times New Roman"/>
                <w:sz w:val="26"/>
                <w:szCs w:val="26"/>
              </w:rPr>
            </w:pPr>
            <w:r w:rsidRPr="009C5EF1">
              <w:rPr>
                <w:rFonts w:ascii="Times New Roman" w:hAnsi="Times New Roman"/>
                <w:sz w:val="26"/>
                <w:szCs w:val="26"/>
              </w:rPr>
              <w:t xml:space="preserve">____________ </w:t>
            </w:r>
            <w:r w:rsidRPr="00D06E65">
              <w:rPr>
                <w:rFonts w:ascii="Times New Roman" w:hAnsi="Times New Roman"/>
                <w:sz w:val="20"/>
                <w:szCs w:val="20"/>
              </w:rPr>
              <w:t>(подпись)</w:t>
            </w:r>
          </w:p>
        </w:tc>
        <w:tc>
          <w:tcPr>
            <w:tcW w:w="2715" w:type="dxa"/>
          </w:tcPr>
          <w:p w:rsidR="005A4380" w:rsidRPr="009C5EF1" w:rsidRDefault="005A4380" w:rsidP="007458F5">
            <w:pPr>
              <w:pStyle w:val="NormalWeb"/>
              <w:spacing w:before="0" w:beforeAutospacing="0" w:after="0" w:afterAutospacing="0"/>
              <w:jc w:val="center"/>
              <w:rPr>
                <w:rFonts w:ascii="Times New Roman" w:hAnsi="Times New Roman"/>
                <w:sz w:val="26"/>
                <w:szCs w:val="26"/>
              </w:rPr>
            </w:pPr>
            <w:r w:rsidRPr="009C5EF1">
              <w:rPr>
                <w:rFonts w:ascii="Times New Roman" w:hAnsi="Times New Roman"/>
                <w:sz w:val="26"/>
                <w:szCs w:val="26"/>
              </w:rPr>
              <w:t>_________________</w:t>
            </w:r>
            <w:r w:rsidRPr="009C5EF1">
              <w:rPr>
                <w:rFonts w:ascii="Times New Roman" w:hAnsi="Times New Roman"/>
                <w:sz w:val="26"/>
                <w:szCs w:val="26"/>
              </w:rPr>
              <w:br/>
            </w:r>
            <w:r w:rsidRPr="00D06E65">
              <w:rPr>
                <w:rFonts w:ascii="Times New Roman" w:hAnsi="Times New Roman"/>
                <w:sz w:val="20"/>
                <w:szCs w:val="20"/>
              </w:rPr>
              <w:t>(расшифровка подписи)</w:t>
            </w:r>
          </w:p>
        </w:tc>
      </w:tr>
    </w:tbl>
    <w:p w:rsidR="005A4380" w:rsidRDefault="005A4380" w:rsidP="00406E49">
      <w:pPr>
        <w:pStyle w:val="NormalWeb"/>
        <w:spacing w:before="0" w:beforeAutospacing="0" w:after="0" w:afterAutospacing="0"/>
        <w:jc w:val="both"/>
        <w:rPr>
          <w:rFonts w:ascii="Times New Roman" w:hAnsi="Times New Roman"/>
          <w:sz w:val="26"/>
          <w:szCs w:val="26"/>
        </w:rPr>
      </w:pPr>
      <w:r w:rsidRPr="009C5EF1">
        <w:rPr>
          <w:rFonts w:ascii="Times New Roman" w:hAnsi="Times New Roman"/>
          <w:sz w:val="26"/>
          <w:szCs w:val="26"/>
        </w:rPr>
        <w:t xml:space="preserve"> </w:t>
      </w:r>
      <w:r w:rsidRPr="009C5EF1">
        <w:rPr>
          <w:rFonts w:ascii="Times New Roman" w:hAnsi="Times New Roman"/>
          <w:sz w:val="26"/>
          <w:szCs w:val="26"/>
        </w:rPr>
        <w:br/>
      </w:r>
      <w:r>
        <w:rPr>
          <w:rFonts w:ascii="Times New Roman" w:hAnsi="Times New Roman"/>
          <w:sz w:val="26"/>
          <w:szCs w:val="26"/>
        </w:rPr>
        <w:t xml:space="preserve">Глава Чаинского сельсовета </w:t>
      </w:r>
    </w:p>
    <w:p w:rsidR="005A4380" w:rsidRPr="009C5EF1" w:rsidRDefault="005A4380" w:rsidP="00406E49">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 xml:space="preserve">Купинского района Новосибирской области </w:t>
      </w:r>
      <w:r>
        <w:rPr>
          <w:rFonts w:ascii="Times New Roman" w:hAnsi="Times New Roman"/>
          <w:sz w:val="26"/>
          <w:szCs w:val="26"/>
        </w:rPr>
        <w:tab/>
      </w:r>
      <w:r>
        <w:rPr>
          <w:rFonts w:ascii="Times New Roman" w:hAnsi="Times New Roman"/>
          <w:sz w:val="26"/>
          <w:szCs w:val="26"/>
        </w:rPr>
        <w:tab/>
        <w:t>______________________</w:t>
      </w:r>
      <w:r>
        <w:rPr>
          <w:rFonts w:ascii="Times New Roman" w:hAnsi="Times New Roman"/>
          <w:sz w:val="26"/>
          <w:szCs w:val="26"/>
        </w:rPr>
        <w:tab/>
      </w:r>
    </w:p>
    <w:p w:rsidR="005A4380" w:rsidRPr="009C5EF1" w:rsidRDefault="005A4380" w:rsidP="00406E49">
      <w:pPr>
        <w:pStyle w:val="NormalWeb"/>
        <w:spacing w:before="0" w:beforeAutospacing="0" w:after="0" w:afterAutospacing="0"/>
        <w:jc w:val="both"/>
        <w:rPr>
          <w:rFonts w:ascii="Times New Roman" w:hAnsi="Times New Roman"/>
          <w:sz w:val="26"/>
          <w:szCs w:val="26"/>
        </w:rPr>
      </w:pPr>
    </w:p>
    <w:p w:rsidR="005A4380" w:rsidRPr="009C5EF1" w:rsidRDefault="005A4380" w:rsidP="00406E49">
      <w:pPr>
        <w:pStyle w:val="NormalWeb"/>
        <w:spacing w:before="0" w:beforeAutospacing="0" w:after="0" w:afterAutospacing="0"/>
        <w:jc w:val="both"/>
        <w:rPr>
          <w:rFonts w:ascii="Times New Roman" w:hAnsi="Times New Roman"/>
          <w:sz w:val="26"/>
          <w:szCs w:val="26"/>
        </w:rPr>
      </w:pPr>
    </w:p>
    <w:p w:rsidR="005A4380" w:rsidRPr="009C5EF1" w:rsidRDefault="005A4380" w:rsidP="00406E49">
      <w:pPr>
        <w:pStyle w:val="NormalWeb"/>
        <w:spacing w:before="0" w:beforeAutospacing="0" w:after="0" w:afterAutospacing="0"/>
        <w:jc w:val="both"/>
        <w:rPr>
          <w:rFonts w:ascii="Times New Roman" w:hAnsi="Times New Roman"/>
          <w:sz w:val="26"/>
          <w:szCs w:val="26"/>
        </w:rPr>
      </w:pPr>
    </w:p>
    <w:p w:rsidR="005A4380" w:rsidRPr="009C5EF1" w:rsidRDefault="005A4380" w:rsidP="00406E49">
      <w:pPr>
        <w:pStyle w:val="NormalWeb"/>
        <w:spacing w:before="0" w:beforeAutospacing="0" w:after="0" w:afterAutospacing="0"/>
        <w:jc w:val="both"/>
        <w:rPr>
          <w:rFonts w:ascii="Times New Roman" w:hAnsi="Times New Roman"/>
          <w:sz w:val="26"/>
          <w:szCs w:val="26"/>
        </w:rPr>
      </w:pPr>
    </w:p>
    <w:p w:rsidR="005A4380" w:rsidRPr="009C5EF1" w:rsidRDefault="005A4380" w:rsidP="00406E49">
      <w:pPr>
        <w:pStyle w:val="NormalWeb"/>
        <w:spacing w:before="0" w:beforeAutospacing="0" w:after="0" w:afterAutospacing="0"/>
        <w:jc w:val="both"/>
        <w:rPr>
          <w:rFonts w:ascii="Times New Roman" w:hAnsi="Times New Roman"/>
          <w:sz w:val="26"/>
          <w:szCs w:val="26"/>
        </w:rPr>
      </w:pPr>
    </w:p>
    <w:p w:rsidR="005A4380" w:rsidRDefault="005A4380" w:rsidP="00406E49">
      <w:pPr>
        <w:pStyle w:val="NormalWeb"/>
        <w:spacing w:before="0" w:beforeAutospacing="0" w:after="0" w:afterAutospacing="0"/>
        <w:jc w:val="both"/>
        <w:rPr>
          <w:rFonts w:ascii="Times New Roman" w:hAnsi="Times New Roman"/>
          <w:sz w:val="26"/>
          <w:szCs w:val="26"/>
        </w:rPr>
      </w:pPr>
    </w:p>
    <w:p w:rsidR="005A4380" w:rsidRDefault="005A4380" w:rsidP="00406E49">
      <w:pPr>
        <w:pStyle w:val="NormalWeb"/>
        <w:spacing w:before="0" w:beforeAutospacing="0" w:after="0" w:afterAutospacing="0"/>
        <w:jc w:val="both"/>
        <w:rPr>
          <w:rFonts w:ascii="Times New Roman" w:hAnsi="Times New Roman"/>
          <w:sz w:val="26"/>
          <w:szCs w:val="26"/>
        </w:rPr>
      </w:pPr>
    </w:p>
    <w:p w:rsidR="005A4380" w:rsidRPr="009C5EF1" w:rsidRDefault="005A4380" w:rsidP="00406E49">
      <w:pPr>
        <w:pStyle w:val="NormalWeb"/>
        <w:spacing w:before="0" w:beforeAutospacing="0" w:after="0" w:afterAutospacing="0"/>
        <w:jc w:val="both"/>
        <w:rPr>
          <w:rFonts w:ascii="Times New Roman" w:hAnsi="Times New Roman"/>
          <w:sz w:val="26"/>
          <w:szCs w:val="26"/>
        </w:rPr>
      </w:pPr>
    </w:p>
    <w:p w:rsidR="005A4380" w:rsidRPr="009C5EF1" w:rsidRDefault="005A4380" w:rsidP="00A5778F">
      <w:pPr>
        <w:pStyle w:val="NormalWeb"/>
        <w:shd w:val="clear" w:color="auto" w:fill="FFFFFF"/>
        <w:spacing w:before="0" w:beforeAutospacing="0" w:after="0" w:afterAutospacing="0"/>
        <w:ind w:left="5040"/>
        <w:jc w:val="right"/>
        <w:rPr>
          <w:rFonts w:ascii="Times New Roman" w:hAnsi="Times New Roman"/>
          <w:sz w:val="26"/>
          <w:szCs w:val="26"/>
        </w:rPr>
      </w:pPr>
      <w:r w:rsidRPr="009C5EF1">
        <w:rPr>
          <w:rFonts w:ascii="Times New Roman" w:hAnsi="Times New Roman"/>
          <w:sz w:val="26"/>
          <w:szCs w:val="26"/>
        </w:rPr>
        <w:t xml:space="preserve">Приложение 3                                                </w:t>
      </w:r>
      <w:r>
        <w:rPr>
          <w:rFonts w:ascii="Times New Roman" w:hAnsi="Times New Roman"/>
          <w:sz w:val="26"/>
          <w:szCs w:val="26"/>
        </w:rPr>
        <w:t xml:space="preserve">                           </w:t>
      </w:r>
      <w:r w:rsidRPr="009C5EF1">
        <w:rPr>
          <w:rFonts w:ascii="Times New Roman" w:hAnsi="Times New Roman"/>
          <w:sz w:val="26"/>
          <w:szCs w:val="26"/>
        </w:rPr>
        <w:t>к административному регламенту</w:t>
      </w:r>
    </w:p>
    <w:p w:rsidR="005A4380" w:rsidRDefault="005A4380" w:rsidP="00A5778F">
      <w:pPr>
        <w:pStyle w:val="NormalWeb"/>
        <w:spacing w:before="0" w:beforeAutospacing="0" w:after="0" w:afterAutospacing="0"/>
        <w:ind w:left="5040"/>
        <w:jc w:val="right"/>
        <w:rPr>
          <w:rStyle w:val="Strong"/>
          <w:rFonts w:ascii="Times New Roman" w:hAnsi="Times New Roman"/>
          <w:b w:val="0"/>
          <w:bCs/>
          <w:sz w:val="26"/>
          <w:szCs w:val="26"/>
        </w:rPr>
      </w:pPr>
      <w:r w:rsidRPr="009C5EF1">
        <w:rPr>
          <w:rStyle w:val="Strong"/>
          <w:rFonts w:ascii="Times New Roman" w:hAnsi="Times New Roman"/>
          <w:b w:val="0"/>
          <w:bCs/>
          <w:sz w:val="26"/>
          <w:szCs w:val="26"/>
        </w:rPr>
        <w:t xml:space="preserve">по предоставлению </w:t>
      </w:r>
    </w:p>
    <w:p w:rsidR="005A4380" w:rsidRPr="009C5EF1" w:rsidRDefault="005A4380" w:rsidP="00A5778F">
      <w:pPr>
        <w:pStyle w:val="NormalWeb"/>
        <w:spacing w:before="0" w:beforeAutospacing="0" w:after="0" w:afterAutospacing="0"/>
        <w:ind w:left="5040"/>
        <w:jc w:val="right"/>
        <w:rPr>
          <w:rStyle w:val="Strong"/>
          <w:rFonts w:ascii="Times New Roman" w:hAnsi="Times New Roman"/>
          <w:b w:val="0"/>
          <w:bCs/>
          <w:sz w:val="26"/>
          <w:szCs w:val="26"/>
        </w:rPr>
      </w:pPr>
      <w:r w:rsidRPr="009C5EF1">
        <w:rPr>
          <w:rStyle w:val="Strong"/>
          <w:rFonts w:ascii="Times New Roman" w:hAnsi="Times New Roman"/>
          <w:b w:val="0"/>
          <w:bCs/>
          <w:sz w:val="26"/>
          <w:szCs w:val="26"/>
        </w:rPr>
        <w:t>муниципальной услуги</w:t>
      </w:r>
    </w:p>
    <w:p w:rsidR="005A4380" w:rsidRPr="009C5EF1" w:rsidRDefault="005A4380" w:rsidP="00A5778F">
      <w:pPr>
        <w:pStyle w:val="NormalWeb"/>
        <w:spacing w:before="0" w:beforeAutospacing="0" w:after="0" w:afterAutospacing="0"/>
        <w:ind w:left="5040"/>
        <w:jc w:val="right"/>
        <w:rPr>
          <w:rFonts w:ascii="Times New Roman" w:hAnsi="Times New Roman"/>
          <w:b/>
          <w:sz w:val="26"/>
          <w:szCs w:val="26"/>
        </w:rPr>
      </w:pPr>
      <w:r w:rsidRPr="009C5EF1">
        <w:rPr>
          <w:rStyle w:val="Strong"/>
          <w:rFonts w:ascii="Times New Roman" w:hAnsi="Times New Roman"/>
          <w:b w:val="0"/>
          <w:bCs/>
          <w:sz w:val="26"/>
          <w:szCs w:val="26"/>
        </w:rPr>
        <w:t>«Согласование проектов границ земельных участков»</w:t>
      </w:r>
    </w:p>
    <w:p w:rsidR="005A4380" w:rsidRPr="009C5EF1" w:rsidRDefault="005A4380" w:rsidP="00406E49">
      <w:pPr>
        <w:pStyle w:val="NormalWeb"/>
        <w:shd w:val="clear" w:color="auto" w:fill="FFFFFF"/>
        <w:spacing w:before="0" w:beforeAutospacing="0" w:after="0" w:afterAutospacing="0"/>
        <w:ind w:left="5040"/>
        <w:jc w:val="both"/>
        <w:rPr>
          <w:rFonts w:ascii="Times New Roman" w:hAnsi="Times New Roman"/>
          <w:sz w:val="26"/>
          <w:szCs w:val="26"/>
        </w:rPr>
      </w:pPr>
    </w:p>
    <w:tbl>
      <w:tblPr>
        <w:tblpPr w:leftFromText="180" w:rightFromText="180" w:vertAnchor="page" w:horzAnchor="margin" w:tblpY="2836"/>
        <w:tblW w:w="9747" w:type="dxa"/>
        <w:tblLayout w:type="fixed"/>
        <w:tblLook w:val="00A0"/>
      </w:tblPr>
      <w:tblGrid>
        <w:gridCol w:w="4361"/>
        <w:gridCol w:w="5386"/>
      </w:tblGrid>
      <w:tr w:rsidR="005A4380" w:rsidRPr="006F72F8" w:rsidTr="007458F5">
        <w:trPr>
          <w:trHeight w:val="2684"/>
        </w:trPr>
        <w:tc>
          <w:tcPr>
            <w:tcW w:w="4361" w:type="dxa"/>
          </w:tcPr>
          <w:p w:rsidR="005A4380" w:rsidRPr="006F72F8" w:rsidRDefault="005A4380" w:rsidP="00A5778F">
            <w:pPr>
              <w:spacing w:after="0"/>
              <w:rPr>
                <w:rFonts w:ascii="Times New Roman" w:hAnsi="Times New Roman"/>
                <w:b/>
                <w:sz w:val="28"/>
                <w:szCs w:val="28"/>
              </w:rPr>
            </w:pPr>
            <w:r w:rsidRPr="006F72F8">
              <w:rPr>
                <w:rFonts w:ascii="Times New Roman" w:hAnsi="Times New Roman"/>
                <w:b/>
                <w:sz w:val="28"/>
                <w:szCs w:val="28"/>
              </w:rPr>
              <w:t xml:space="preserve">АДМИНИСТРАЦИЯ                                 </w:t>
            </w:r>
          </w:p>
          <w:p w:rsidR="005A4380" w:rsidRPr="006F72F8" w:rsidRDefault="005A4380" w:rsidP="00A5778F">
            <w:pPr>
              <w:spacing w:after="0"/>
              <w:jc w:val="both"/>
              <w:rPr>
                <w:rFonts w:ascii="Times New Roman" w:hAnsi="Times New Roman"/>
                <w:b/>
                <w:sz w:val="28"/>
                <w:szCs w:val="28"/>
              </w:rPr>
            </w:pPr>
            <w:r>
              <w:rPr>
                <w:rFonts w:ascii="Times New Roman" w:hAnsi="Times New Roman"/>
                <w:b/>
                <w:sz w:val="28"/>
                <w:szCs w:val="28"/>
              </w:rPr>
              <w:t>ЧАИНСКОГО</w:t>
            </w:r>
            <w:r w:rsidRPr="006F72F8">
              <w:rPr>
                <w:rFonts w:ascii="Times New Roman" w:hAnsi="Times New Roman"/>
                <w:b/>
                <w:sz w:val="28"/>
                <w:szCs w:val="28"/>
              </w:rPr>
              <w:t xml:space="preserve"> СЕЛЬСОВЕТА            </w:t>
            </w:r>
          </w:p>
          <w:p w:rsidR="005A4380" w:rsidRPr="006F72F8" w:rsidRDefault="005A4380" w:rsidP="00A5778F">
            <w:pPr>
              <w:spacing w:after="0"/>
              <w:jc w:val="both"/>
              <w:rPr>
                <w:rFonts w:ascii="Times New Roman" w:hAnsi="Times New Roman"/>
                <w:b/>
                <w:sz w:val="28"/>
                <w:szCs w:val="28"/>
              </w:rPr>
            </w:pPr>
            <w:r w:rsidRPr="006F72F8">
              <w:rPr>
                <w:rFonts w:ascii="Times New Roman" w:hAnsi="Times New Roman"/>
                <w:b/>
                <w:sz w:val="28"/>
                <w:szCs w:val="28"/>
              </w:rPr>
              <w:t xml:space="preserve">КУПИНСКОГО РАЙОНА                       </w:t>
            </w:r>
            <w:r w:rsidRPr="006F72F8">
              <w:rPr>
                <w:rFonts w:ascii="Times New Roman" w:hAnsi="Times New Roman"/>
                <w:sz w:val="28"/>
                <w:szCs w:val="28"/>
              </w:rPr>
              <w:t xml:space="preserve"> </w:t>
            </w:r>
          </w:p>
          <w:p w:rsidR="005A4380" w:rsidRPr="006F72F8" w:rsidRDefault="005A4380" w:rsidP="00A5778F">
            <w:pPr>
              <w:spacing w:after="0"/>
              <w:jc w:val="both"/>
              <w:rPr>
                <w:rFonts w:ascii="Times New Roman" w:hAnsi="Times New Roman"/>
                <w:b/>
                <w:sz w:val="28"/>
                <w:szCs w:val="28"/>
              </w:rPr>
            </w:pPr>
            <w:r w:rsidRPr="006F72F8">
              <w:rPr>
                <w:rFonts w:ascii="Times New Roman" w:hAnsi="Times New Roman"/>
                <w:b/>
                <w:sz w:val="28"/>
                <w:szCs w:val="28"/>
              </w:rPr>
              <w:t xml:space="preserve">НОВОСИБИРСКОЙ ОБЛАСТИ             </w:t>
            </w:r>
            <w:r w:rsidRPr="006F72F8">
              <w:rPr>
                <w:rFonts w:ascii="Times New Roman" w:hAnsi="Times New Roman"/>
                <w:sz w:val="28"/>
                <w:szCs w:val="28"/>
              </w:rPr>
              <w:t xml:space="preserve"> </w:t>
            </w:r>
            <w:r w:rsidRPr="006F72F8">
              <w:rPr>
                <w:rFonts w:ascii="Times New Roman" w:hAnsi="Times New Roman"/>
                <w:b/>
                <w:sz w:val="28"/>
                <w:szCs w:val="28"/>
              </w:rPr>
              <w:t xml:space="preserve">           </w:t>
            </w:r>
            <w:r w:rsidRPr="006F72F8">
              <w:rPr>
                <w:rFonts w:ascii="Times New Roman" w:hAnsi="Times New Roman"/>
                <w:sz w:val="28"/>
                <w:szCs w:val="28"/>
              </w:rPr>
              <w:t xml:space="preserve"> </w:t>
            </w:r>
            <w:r w:rsidRPr="006F72F8">
              <w:rPr>
                <w:rFonts w:ascii="Times New Roman" w:hAnsi="Times New Roman"/>
                <w:b/>
                <w:sz w:val="28"/>
                <w:szCs w:val="28"/>
              </w:rPr>
              <w:t xml:space="preserve">   </w:t>
            </w:r>
          </w:p>
          <w:p w:rsidR="005A4380" w:rsidRPr="006F72F8" w:rsidRDefault="005A4380" w:rsidP="00A5778F">
            <w:pPr>
              <w:spacing w:after="0"/>
              <w:rPr>
                <w:rFonts w:ascii="Times New Roman" w:hAnsi="Times New Roman"/>
                <w:sz w:val="24"/>
                <w:szCs w:val="24"/>
              </w:rPr>
            </w:pPr>
            <w:r w:rsidRPr="006F72F8">
              <w:rPr>
                <w:rFonts w:ascii="Times New Roman" w:hAnsi="Times New Roman"/>
              </w:rPr>
              <w:t xml:space="preserve">632743, Купинский район, село </w:t>
            </w:r>
            <w:r>
              <w:rPr>
                <w:rFonts w:ascii="Times New Roman" w:hAnsi="Times New Roman"/>
              </w:rPr>
              <w:t>Чаинка</w:t>
            </w:r>
            <w:r w:rsidRPr="006F72F8">
              <w:rPr>
                <w:rFonts w:ascii="Times New Roman" w:hAnsi="Times New Roman"/>
              </w:rPr>
              <w:t xml:space="preserve">,                               </w:t>
            </w:r>
            <w:r w:rsidRPr="006F72F8">
              <w:rPr>
                <w:rFonts w:ascii="Times New Roman" w:hAnsi="Times New Roman"/>
                <w:sz w:val="28"/>
                <w:szCs w:val="28"/>
              </w:rPr>
              <w:t xml:space="preserve"> </w:t>
            </w:r>
          </w:p>
          <w:p w:rsidR="005A4380" w:rsidRPr="006F72F8" w:rsidRDefault="005A4380" w:rsidP="00A5778F">
            <w:pPr>
              <w:spacing w:after="0"/>
              <w:rPr>
                <w:rFonts w:ascii="Times New Roman" w:hAnsi="Times New Roman"/>
              </w:rPr>
            </w:pPr>
            <w:r w:rsidRPr="006F72F8">
              <w:rPr>
                <w:rFonts w:ascii="Times New Roman" w:hAnsi="Times New Roman"/>
              </w:rPr>
              <w:t>ул.</w:t>
            </w:r>
            <w:r>
              <w:rPr>
                <w:rFonts w:ascii="Times New Roman" w:hAnsi="Times New Roman"/>
              </w:rPr>
              <w:t>Центральная</w:t>
            </w:r>
            <w:r w:rsidRPr="006F72F8">
              <w:rPr>
                <w:rFonts w:ascii="Times New Roman" w:hAnsi="Times New Roman"/>
              </w:rPr>
              <w:t xml:space="preserve"> </w:t>
            </w:r>
            <w:r>
              <w:rPr>
                <w:rFonts w:ascii="Times New Roman" w:hAnsi="Times New Roman"/>
              </w:rPr>
              <w:t>2</w:t>
            </w:r>
            <w:r w:rsidRPr="006F72F8">
              <w:rPr>
                <w:rFonts w:ascii="Times New Roman" w:hAnsi="Times New Roman"/>
              </w:rPr>
              <w:t xml:space="preserve">,                                                                  </w:t>
            </w:r>
            <w:r w:rsidRPr="006F72F8">
              <w:rPr>
                <w:rFonts w:ascii="Times New Roman" w:hAnsi="Times New Roman"/>
                <w:b/>
              </w:rPr>
              <w:t xml:space="preserve">         </w:t>
            </w:r>
          </w:p>
          <w:p w:rsidR="005A4380" w:rsidRPr="005500DF" w:rsidRDefault="005A4380" w:rsidP="00A5778F">
            <w:pPr>
              <w:spacing w:after="0"/>
              <w:rPr>
                <w:rFonts w:ascii="Times New Roman" w:hAnsi="Times New Roman"/>
              </w:rPr>
            </w:pPr>
            <w:hyperlink r:id="rId10" w:history="1">
              <w:r w:rsidRPr="005500DF">
                <w:rPr>
                  <w:rStyle w:val="Hyperlink"/>
                  <w:rFonts w:ascii="Times New Roman" w:hAnsi="Times New Roman"/>
                  <w:color w:val="auto"/>
                  <w:lang w:val="en-US"/>
                </w:rPr>
                <w:t>hainkup</w:t>
              </w:r>
              <w:r w:rsidRPr="005500DF">
                <w:rPr>
                  <w:rStyle w:val="Hyperlink"/>
                  <w:rFonts w:ascii="Times New Roman" w:hAnsi="Times New Roman"/>
                  <w:color w:val="auto"/>
                </w:rPr>
                <w:t>@</w:t>
              </w:r>
              <w:r w:rsidRPr="005500DF">
                <w:rPr>
                  <w:rStyle w:val="Hyperlink"/>
                  <w:rFonts w:ascii="Times New Roman" w:hAnsi="Times New Roman"/>
                  <w:color w:val="auto"/>
                  <w:lang w:val="en-US"/>
                </w:rPr>
                <w:t>ngs</w:t>
              </w:r>
              <w:r w:rsidRPr="005500DF">
                <w:rPr>
                  <w:rStyle w:val="Hyperlink"/>
                  <w:rFonts w:ascii="Times New Roman" w:hAnsi="Times New Roman"/>
                  <w:color w:val="auto"/>
                </w:rPr>
                <w:t>.</w:t>
              </w:r>
              <w:r w:rsidRPr="005500DF">
                <w:rPr>
                  <w:rStyle w:val="Hyperlink"/>
                  <w:rFonts w:ascii="Times New Roman" w:hAnsi="Times New Roman"/>
                  <w:color w:val="auto"/>
                  <w:lang w:val="en-US"/>
                </w:rPr>
                <w:t>ru</w:t>
              </w:r>
            </w:hyperlink>
            <w:r w:rsidRPr="005500DF">
              <w:rPr>
                <w:rFonts w:ascii="Times New Roman" w:hAnsi="Times New Roman"/>
              </w:rPr>
              <w:t xml:space="preserve">                                                                </w:t>
            </w:r>
          </w:p>
          <w:p w:rsidR="005A4380" w:rsidRPr="006F72F8" w:rsidRDefault="005A4380" w:rsidP="00A5778F">
            <w:pPr>
              <w:spacing w:after="0"/>
              <w:rPr>
                <w:rFonts w:ascii="Times New Roman" w:hAnsi="Times New Roman"/>
                <w:sz w:val="24"/>
                <w:szCs w:val="24"/>
              </w:rPr>
            </w:pPr>
            <w:r w:rsidRPr="006F72F8">
              <w:rPr>
                <w:rFonts w:ascii="Times New Roman" w:hAnsi="Times New Roman"/>
              </w:rPr>
              <w:t>тел.</w:t>
            </w:r>
            <w:r>
              <w:rPr>
                <w:rFonts w:ascii="Times New Roman" w:hAnsi="Times New Roman"/>
              </w:rPr>
              <w:t>31-246, 31-219</w:t>
            </w:r>
            <w:r w:rsidRPr="006F72F8">
              <w:rPr>
                <w:rFonts w:ascii="Times New Roman" w:hAnsi="Times New Roman"/>
              </w:rPr>
              <w:t xml:space="preserve">                                                      </w:t>
            </w:r>
          </w:p>
          <w:p w:rsidR="005A4380" w:rsidRPr="006F72F8" w:rsidRDefault="005A4380" w:rsidP="00A5778F">
            <w:pPr>
              <w:rPr>
                <w:sz w:val="26"/>
                <w:szCs w:val="26"/>
              </w:rPr>
            </w:pPr>
            <w:r w:rsidRPr="006F72F8">
              <w:rPr>
                <w:rFonts w:ascii="Times New Roman" w:hAnsi="Times New Roman"/>
              </w:rPr>
              <w:t>«_____»  _____  20__г. №  _____</w:t>
            </w:r>
          </w:p>
        </w:tc>
        <w:tc>
          <w:tcPr>
            <w:tcW w:w="5386" w:type="dxa"/>
          </w:tcPr>
          <w:p w:rsidR="005A4380" w:rsidRPr="006F72F8" w:rsidRDefault="005A4380" w:rsidP="007458F5">
            <w:pPr>
              <w:spacing w:line="360" w:lineRule="auto"/>
              <w:ind w:firstLine="318"/>
              <w:rPr>
                <w:sz w:val="26"/>
                <w:szCs w:val="26"/>
              </w:rPr>
            </w:pPr>
          </w:p>
          <w:p w:rsidR="005A4380" w:rsidRPr="006F72F8" w:rsidRDefault="005A4380" w:rsidP="007458F5">
            <w:pPr>
              <w:jc w:val="both"/>
              <w:rPr>
                <w:sz w:val="26"/>
                <w:szCs w:val="26"/>
              </w:rPr>
            </w:pPr>
            <w:r w:rsidRPr="006F72F8">
              <w:rPr>
                <w:sz w:val="26"/>
                <w:szCs w:val="26"/>
              </w:rPr>
              <w:t>_______________________________________</w:t>
            </w:r>
          </w:p>
          <w:p w:rsidR="005A4380" w:rsidRPr="006F72F8" w:rsidRDefault="005A4380" w:rsidP="007458F5">
            <w:pPr>
              <w:tabs>
                <w:tab w:val="left" w:pos="0"/>
              </w:tabs>
              <w:jc w:val="both"/>
              <w:rPr>
                <w:sz w:val="26"/>
                <w:szCs w:val="26"/>
              </w:rPr>
            </w:pPr>
            <w:r w:rsidRPr="006F72F8">
              <w:rPr>
                <w:sz w:val="26"/>
                <w:szCs w:val="26"/>
              </w:rPr>
              <w:t>_______________________________________</w:t>
            </w:r>
          </w:p>
          <w:p w:rsidR="005A4380" w:rsidRPr="006F72F8" w:rsidRDefault="005A4380" w:rsidP="007458F5">
            <w:pPr>
              <w:tabs>
                <w:tab w:val="left" w:pos="0"/>
              </w:tabs>
              <w:jc w:val="both"/>
              <w:rPr>
                <w:sz w:val="26"/>
                <w:szCs w:val="26"/>
              </w:rPr>
            </w:pPr>
            <w:r w:rsidRPr="006F72F8">
              <w:rPr>
                <w:sz w:val="26"/>
                <w:szCs w:val="26"/>
              </w:rPr>
              <w:t>______________________________________________________________________________</w:t>
            </w:r>
          </w:p>
          <w:p w:rsidR="005A4380" w:rsidRPr="006F72F8" w:rsidRDefault="005A4380" w:rsidP="007458F5">
            <w:pPr>
              <w:tabs>
                <w:tab w:val="left" w:pos="0"/>
              </w:tabs>
              <w:jc w:val="both"/>
              <w:rPr>
                <w:rFonts w:ascii="Times New Roman" w:hAnsi="Times New Roman"/>
                <w:sz w:val="20"/>
                <w:szCs w:val="20"/>
              </w:rPr>
            </w:pPr>
            <w:r w:rsidRPr="006F72F8">
              <w:rPr>
                <w:rFonts w:ascii="Times New Roman" w:hAnsi="Times New Roman"/>
                <w:sz w:val="20"/>
                <w:szCs w:val="20"/>
              </w:rPr>
              <w:t>(фамилия, имя, отчество заявителя, его почтовый адрес (адрес электронной почты), по которому должен быть направлен ответ)</w:t>
            </w:r>
          </w:p>
          <w:p w:rsidR="005A4380" w:rsidRPr="006F72F8" w:rsidRDefault="005A4380" w:rsidP="007458F5">
            <w:pPr>
              <w:spacing w:line="360" w:lineRule="auto"/>
              <w:ind w:firstLine="318"/>
              <w:rPr>
                <w:sz w:val="26"/>
                <w:szCs w:val="26"/>
              </w:rPr>
            </w:pPr>
          </w:p>
        </w:tc>
      </w:tr>
    </w:tbl>
    <w:p w:rsidR="005A4380" w:rsidRDefault="005A4380" w:rsidP="00406E49">
      <w:pPr>
        <w:jc w:val="both"/>
        <w:rPr>
          <w:sz w:val="26"/>
          <w:szCs w:val="26"/>
        </w:rPr>
      </w:pPr>
    </w:p>
    <w:p w:rsidR="005A4380" w:rsidRDefault="005A4380" w:rsidP="00406E49">
      <w:pPr>
        <w:jc w:val="both"/>
        <w:rPr>
          <w:sz w:val="26"/>
          <w:szCs w:val="26"/>
        </w:rPr>
      </w:pPr>
    </w:p>
    <w:p w:rsidR="005A4380" w:rsidRDefault="005A4380" w:rsidP="00406E49">
      <w:pPr>
        <w:jc w:val="both"/>
        <w:rPr>
          <w:sz w:val="26"/>
          <w:szCs w:val="26"/>
        </w:rPr>
      </w:pPr>
    </w:p>
    <w:p w:rsidR="005A4380" w:rsidRPr="009C5EF1" w:rsidRDefault="005A4380" w:rsidP="00406E49">
      <w:pPr>
        <w:jc w:val="both"/>
        <w:rPr>
          <w:sz w:val="26"/>
          <w:szCs w:val="26"/>
        </w:rPr>
      </w:pPr>
    </w:p>
    <w:p w:rsidR="005A4380" w:rsidRPr="009C5EF1" w:rsidRDefault="005A4380" w:rsidP="00406E49">
      <w:pPr>
        <w:pStyle w:val="NormalWeb"/>
        <w:shd w:val="clear" w:color="auto" w:fill="FFFFFF"/>
        <w:spacing w:before="0" w:beforeAutospacing="0" w:after="0" w:afterAutospacing="0"/>
        <w:ind w:firstLine="708"/>
        <w:jc w:val="both"/>
        <w:rPr>
          <w:rFonts w:ascii="Times New Roman" w:hAnsi="Times New Roman"/>
          <w:sz w:val="26"/>
          <w:szCs w:val="26"/>
        </w:rPr>
      </w:pPr>
      <w:r w:rsidRPr="009C5EF1">
        <w:rPr>
          <w:rFonts w:ascii="Times New Roman" w:hAnsi="Times New Roman"/>
          <w:sz w:val="26"/>
          <w:szCs w:val="26"/>
        </w:rPr>
        <w:t>Уведомляем Вас о невозможности предоставления муниципальной услуги</w:t>
      </w:r>
    </w:p>
    <w:p w:rsidR="005A4380" w:rsidRPr="009C5EF1" w:rsidRDefault="005A4380" w:rsidP="00406E49">
      <w:pPr>
        <w:pStyle w:val="NormalWeb"/>
        <w:shd w:val="clear" w:color="auto" w:fill="FFFFFF"/>
        <w:spacing w:before="0" w:beforeAutospacing="0" w:after="0" w:afterAutospacing="0"/>
        <w:jc w:val="both"/>
        <w:rPr>
          <w:rFonts w:ascii="Times New Roman" w:hAnsi="Times New Roman"/>
          <w:sz w:val="26"/>
          <w:szCs w:val="26"/>
        </w:rPr>
      </w:pPr>
      <w:r w:rsidRPr="009C5EF1">
        <w:rPr>
          <w:rFonts w:ascii="Times New Roman" w:hAnsi="Times New Roman"/>
          <w:sz w:val="26"/>
          <w:szCs w:val="26"/>
        </w:rPr>
        <w:t>_________________________________________________</w:t>
      </w:r>
      <w:r>
        <w:rPr>
          <w:rFonts w:ascii="Times New Roman" w:hAnsi="Times New Roman"/>
          <w:sz w:val="26"/>
          <w:szCs w:val="26"/>
        </w:rPr>
        <w:t>__________________</w:t>
      </w:r>
      <w:r w:rsidRPr="009C5EF1">
        <w:rPr>
          <w:rFonts w:ascii="Times New Roman" w:hAnsi="Times New Roman"/>
          <w:sz w:val="26"/>
          <w:szCs w:val="26"/>
        </w:rPr>
        <w:t>___</w:t>
      </w:r>
    </w:p>
    <w:p w:rsidR="005A4380" w:rsidRDefault="005A4380" w:rsidP="00406E49">
      <w:pPr>
        <w:pStyle w:val="NormalWeb"/>
        <w:shd w:val="clear" w:color="auto" w:fill="FFFFFF"/>
        <w:spacing w:before="0" w:beforeAutospacing="0" w:after="0" w:afterAutospacing="0"/>
        <w:jc w:val="both"/>
        <w:rPr>
          <w:rFonts w:ascii="Times New Roman" w:hAnsi="Times New Roman"/>
          <w:sz w:val="26"/>
          <w:szCs w:val="26"/>
        </w:rPr>
      </w:pPr>
      <w:r>
        <w:rPr>
          <w:rFonts w:ascii="Times New Roman" w:hAnsi="Times New Roman"/>
          <w:sz w:val="26"/>
          <w:szCs w:val="26"/>
        </w:rPr>
        <w:t>_______________________________________________________________________</w:t>
      </w:r>
      <w:r w:rsidRPr="009C5EF1">
        <w:rPr>
          <w:rFonts w:ascii="Times New Roman" w:hAnsi="Times New Roman"/>
          <w:sz w:val="26"/>
          <w:szCs w:val="26"/>
        </w:rPr>
        <w:t>___________________________________________________</w:t>
      </w:r>
      <w:r>
        <w:rPr>
          <w:rFonts w:ascii="Times New Roman" w:hAnsi="Times New Roman"/>
          <w:sz w:val="26"/>
          <w:szCs w:val="26"/>
        </w:rPr>
        <w:t>___________________</w:t>
      </w:r>
      <w:r w:rsidRPr="009C5EF1">
        <w:rPr>
          <w:rFonts w:ascii="Times New Roman" w:hAnsi="Times New Roman"/>
          <w:sz w:val="26"/>
          <w:szCs w:val="26"/>
        </w:rPr>
        <w:t xml:space="preserve">_ </w:t>
      </w:r>
      <w:r>
        <w:rPr>
          <w:rFonts w:ascii="Times New Roman" w:hAnsi="Times New Roman"/>
          <w:sz w:val="26"/>
          <w:szCs w:val="26"/>
        </w:rPr>
        <w:t xml:space="preserve">                                </w:t>
      </w:r>
    </w:p>
    <w:p w:rsidR="005A4380" w:rsidRPr="00D06E65" w:rsidRDefault="005A4380" w:rsidP="00406E49">
      <w:pPr>
        <w:pStyle w:val="NormalWeb"/>
        <w:shd w:val="clear" w:color="auto" w:fill="FFFFFF"/>
        <w:spacing w:before="0" w:beforeAutospacing="0" w:after="0" w:afterAutospacing="0"/>
        <w:jc w:val="both"/>
        <w:rPr>
          <w:rFonts w:ascii="Times New Roman" w:hAnsi="Times New Roman"/>
          <w:sz w:val="20"/>
          <w:szCs w:val="20"/>
        </w:rPr>
      </w:pPr>
      <w:r>
        <w:rPr>
          <w:rFonts w:ascii="Times New Roman" w:hAnsi="Times New Roman"/>
          <w:sz w:val="26"/>
          <w:szCs w:val="26"/>
        </w:rPr>
        <w:t xml:space="preserve">                                                            </w:t>
      </w:r>
      <w:r w:rsidRPr="00D06E65">
        <w:rPr>
          <w:rFonts w:ascii="Times New Roman" w:hAnsi="Times New Roman"/>
          <w:sz w:val="20"/>
          <w:szCs w:val="20"/>
        </w:rPr>
        <w:t>(причина отказа)</w:t>
      </w:r>
    </w:p>
    <w:p w:rsidR="005A4380" w:rsidRPr="009C5EF1" w:rsidRDefault="005A4380" w:rsidP="00406E49">
      <w:pPr>
        <w:pStyle w:val="NormalWeb"/>
        <w:shd w:val="clear" w:color="auto" w:fill="FFFFFF"/>
        <w:spacing w:before="0" w:beforeAutospacing="0" w:after="0" w:afterAutospacing="0"/>
        <w:jc w:val="both"/>
        <w:rPr>
          <w:rFonts w:ascii="Times New Roman" w:hAnsi="Times New Roman"/>
          <w:sz w:val="26"/>
          <w:szCs w:val="26"/>
        </w:rPr>
      </w:pPr>
    </w:p>
    <w:p w:rsidR="005A4380" w:rsidRPr="009C5EF1" w:rsidRDefault="005A4380" w:rsidP="00406E49">
      <w:pPr>
        <w:pStyle w:val="NormalWeb"/>
        <w:shd w:val="clear" w:color="auto" w:fill="FFFFFF"/>
        <w:spacing w:before="0" w:beforeAutospacing="0" w:after="0" w:afterAutospacing="0"/>
        <w:jc w:val="both"/>
        <w:rPr>
          <w:rFonts w:ascii="Times New Roman" w:hAnsi="Times New Roman"/>
          <w:color w:val="2F3746"/>
          <w:sz w:val="26"/>
          <w:szCs w:val="26"/>
        </w:rPr>
      </w:pPr>
    </w:p>
    <w:p w:rsidR="005A4380" w:rsidRPr="009C5EF1" w:rsidRDefault="005A4380" w:rsidP="00406E49">
      <w:pPr>
        <w:pStyle w:val="NormalWeb"/>
        <w:spacing w:before="0" w:beforeAutospacing="0" w:after="0" w:afterAutospacing="0"/>
        <w:jc w:val="both"/>
        <w:rPr>
          <w:rFonts w:ascii="Times New Roman" w:hAnsi="Times New Roman"/>
          <w:sz w:val="26"/>
          <w:szCs w:val="26"/>
        </w:rPr>
      </w:pPr>
    </w:p>
    <w:p w:rsidR="005A4380" w:rsidRPr="009C5EF1" w:rsidRDefault="005A4380" w:rsidP="00406E49">
      <w:pPr>
        <w:pStyle w:val="NormalWeb"/>
        <w:spacing w:before="0" w:beforeAutospacing="0" w:after="0" w:afterAutospacing="0"/>
        <w:jc w:val="both"/>
        <w:rPr>
          <w:rFonts w:ascii="Times New Roman" w:hAnsi="Times New Roman"/>
          <w:sz w:val="26"/>
          <w:szCs w:val="26"/>
        </w:rPr>
      </w:pPr>
    </w:p>
    <w:p w:rsidR="005A4380" w:rsidRDefault="005A4380" w:rsidP="00A5778F">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 xml:space="preserve">Глава Чаинского сельсовета </w:t>
      </w:r>
    </w:p>
    <w:p w:rsidR="005A4380" w:rsidRPr="009C5EF1" w:rsidRDefault="005A4380" w:rsidP="00A5778F">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 xml:space="preserve">Купинского района Новосибирской области </w:t>
      </w:r>
      <w:r>
        <w:rPr>
          <w:rFonts w:ascii="Times New Roman" w:hAnsi="Times New Roman"/>
          <w:sz w:val="26"/>
          <w:szCs w:val="26"/>
        </w:rPr>
        <w:tab/>
      </w:r>
      <w:r>
        <w:rPr>
          <w:rFonts w:ascii="Times New Roman" w:hAnsi="Times New Roman"/>
          <w:sz w:val="26"/>
          <w:szCs w:val="26"/>
        </w:rPr>
        <w:tab/>
        <w:t>______________________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5A4380" w:rsidRPr="009C5EF1" w:rsidRDefault="005A4380" w:rsidP="00406E49">
      <w:pPr>
        <w:pStyle w:val="NormalWeb"/>
        <w:spacing w:before="0" w:beforeAutospacing="0" w:after="0" w:afterAutospacing="0"/>
        <w:jc w:val="both"/>
        <w:rPr>
          <w:rFonts w:ascii="Times New Roman" w:hAnsi="Times New Roman"/>
          <w:sz w:val="26"/>
          <w:szCs w:val="26"/>
        </w:rPr>
      </w:pPr>
    </w:p>
    <w:p w:rsidR="005A4380" w:rsidRPr="009C5EF1" w:rsidRDefault="005A4380" w:rsidP="00406E49">
      <w:pPr>
        <w:pStyle w:val="NormalWeb"/>
        <w:spacing w:before="0" w:beforeAutospacing="0" w:after="0" w:afterAutospacing="0"/>
        <w:jc w:val="both"/>
        <w:rPr>
          <w:rFonts w:ascii="Times New Roman" w:hAnsi="Times New Roman"/>
          <w:sz w:val="26"/>
          <w:szCs w:val="26"/>
        </w:rPr>
      </w:pPr>
    </w:p>
    <w:p w:rsidR="005A4380" w:rsidRPr="009C5EF1" w:rsidRDefault="005A4380" w:rsidP="00406E49">
      <w:pPr>
        <w:pStyle w:val="NormalWeb"/>
        <w:spacing w:before="0" w:beforeAutospacing="0" w:after="0" w:afterAutospacing="0"/>
        <w:jc w:val="both"/>
        <w:rPr>
          <w:rFonts w:ascii="Times New Roman" w:hAnsi="Times New Roman"/>
          <w:sz w:val="26"/>
          <w:szCs w:val="26"/>
        </w:rPr>
      </w:pPr>
    </w:p>
    <w:p w:rsidR="005A4380" w:rsidRPr="009C5EF1" w:rsidRDefault="005A4380" w:rsidP="00406E49">
      <w:pPr>
        <w:pStyle w:val="NormalWeb"/>
        <w:spacing w:before="0" w:beforeAutospacing="0" w:after="0" w:afterAutospacing="0"/>
        <w:jc w:val="both"/>
        <w:rPr>
          <w:rFonts w:ascii="Times New Roman" w:hAnsi="Times New Roman"/>
          <w:sz w:val="26"/>
          <w:szCs w:val="26"/>
        </w:rPr>
      </w:pPr>
    </w:p>
    <w:p w:rsidR="005A4380" w:rsidRPr="009C5EF1" w:rsidRDefault="005A4380" w:rsidP="00406E49">
      <w:pPr>
        <w:pStyle w:val="NormalWeb"/>
        <w:spacing w:before="0" w:beforeAutospacing="0" w:after="0" w:afterAutospacing="0"/>
        <w:jc w:val="both"/>
        <w:rPr>
          <w:rFonts w:ascii="Times New Roman" w:hAnsi="Times New Roman"/>
          <w:sz w:val="26"/>
          <w:szCs w:val="26"/>
        </w:rPr>
      </w:pPr>
    </w:p>
    <w:p w:rsidR="005A4380" w:rsidRPr="009C5EF1" w:rsidRDefault="005A4380" w:rsidP="00406E49">
      <w:pPr>
        <w:pStyle w:val="NormalWeb"/>
        <w:spacing w:before="0" w:beforeAutospacing="0" w:after="0" w:afterAutospacing="0"/>
        <w:jc w:val="both"/>
        <w:rPr>
          <w:rFonts w:ascii="Times New Roman" w:hAnsi="Times New Roman"/>
          <w:sz w:val="26"/>
          <w:szCs w:val="26"/>
        </w:rPr>
      </w:pPr>
    </w:p>
    <w:p w:rsidR="005A4380" w:rsidRDefault="005A4380" w:rsidP="00406E49">
      <w:pPr>
        <w:pStyle w:val="NormalWeb"/>
        <w:spacing w:before="0" w:beforeAutospacing="0" w:after="0" w:afterAutospacing="0"/>
        <w:jc w:val="both"/>
        <w:rPr>
          <w:rFonts w:ascii="Times New Roman" w:hAnsi="Times New Roman"/>
          <w:sz w:val="26"/>
          <w:szCs w:val="26"/>
        </w:rPr>
      </w:pPr>
    </w:p>
    <w:p w:rsidR="005A4380" w:rsidRPr="009C5EF1" w:rsidRDefault="005A4380" w:rsidP="00A5778F">
      <w:pPr>
        <w:pStyle w:val="NormalWeb"/>
        <w:shd w:val="clear" w:color="auto" w:fill="FFFFFF"/>
        <w:spacing w:before="0" w:beforeAutospacing="0" w:after="0" w:afterAutospacing="0"/>
        <w:ind w:left="5040"/>
        <w:jc w:val="right"/>
        <w:rPr>
          <w:rFonts w:ascii="Times New Roman" w:hAnsi="Times New Roman"/>
          <w:sz w:val="26"/>
          <w:szCs w:val="26"/>
        </w:rPr>
      </w:pPr>
      <w:r>
        <w:rPr>
          <w:rFonts w:ascii="Times New Roman" w:hAnsi="Times New Roman"/>
          <w:sz w:val="26"/>
          <w:szCs w:val="26"/>
        </w:rPr>
        <w:t>Приложение 4</w:t>
      </w:r>
      <w:r w:rsidRPr="009C5EF1">
        <w:rPr>
          <w:rFonts w:ascii="Times New Roman" w:hAnsi="Times New Roman"/>
          <w:sz w:val="26"/>
          <w:szCs w:val="26"/>
        </w:rPr>
        <w:t xml:space="preserve">                                                </w:t>
      </w:r>
      <w:r>
        <w:rPr>
          <w:rFonts w:ascii="Times New Roman" w:hAnsi="Times New Roman"/>
          <w:sz w:val="26"/>
          <w:szCs w:val="26"/>
        </w:rPr>
        <w:t xml:space="preserve">                           </w:t>
      </w:r>
      <w:r w:rsidRPr="009C5EF1">
        <w:rPr>
          <w:rFonts w:ascii="Times New Roman" w:hAnsi="Times New Roman"/>
          <w:sz w:val="26"/>
          <w:szCs w:val="26"/>
        </w:rPr>
        <w:t>к административному регламенту</w:t>
      </w:r>
    </w:p>
    <w:p w:rsidR="005A4380" w:rsidRDefault="005A4380" w:rsidP="00A5778F">
      <w:pPr>
        <w:pStyle w:val="NormalWeb"/>
        <w:spacing w:before="0" w:beforeAutospacing="0" w:after="0" w:afterAutospacing="0"/>
        <w:ind w:left="5040"/>
        <w:jc w:val="right"/>
        <w:rPr>
          <w:rStyle w:val="Strong"/>
          <w:rFonts w:ascii="Times New Roman" w:hAnsi="Times New Roman"/>
          <w:b w:val="0"/>
          <w:bCs/>
          <w:sz w:val="26"/>
          <w:szCs w:val="26"/>
        </w:rPr>
      </w:pPr>
      <w:r w:rsidRPr="009C5EF1">
        <w:rPr>
          <w:rStyle w:val="Strong"/>
          <w:rFonts w:ascii="Times New Roman" w:hAnsi="Times New Roman"/>
          <w:b w:val="0"/>
          <w:bCs/>
          <w:sz w:val="26"/>
          <w:szCs w:val="26"/>
        </w:rPr>
        <w:t xml:space="preserve">по предоставлению </w:t>
      </w:r>
    </w:p>
    <w:p w:rsidR="005A4380" w:rsidRPr="009C5EF1" w:rsidRDefault="005A4380" w:rsidP="00A5778F">
      <w:pPr>
        <w:pStyle w:val="NormalWeb"/>
        <w:spacing w:before="0" w:beforeAutospacing="0" w:after="0" w:afterAutospacing="0"/>
        <w:ind w:left="5040"/>
        <w:jc w:val="right"/>
        <w:rPr>
          <w:rStyle w:val="Strong"/>
          <w:rFonts w:ascii="Times New Roman" w:hAnsi="Times New Roman"/>
          <w:b w:val="0"/>
          <w:bCs/>
          <w:sz w:val="26"/>
          <w:szCs w:val="26"/>
        </w:rPr>
      </w:pPr>
      <w:r w:rsidRPr="009C5EF1">
        <w:rPr>
          <w:rStyle w:val="Strong"/>
          <w:rFonts w:ascii="Times New Roman" w:hAnsi="Times New Roman"/>
          <w:b w:val="0"/>
          <w:bCs/>
          <w:sz w:val="26"/>
          <w:szCs w:val="26"/>
        </w:rPr>
        <w:t>муниципальной услуги</w:t>
      </w:r>
    </w:p>
    <w:p w:rsidR="005A4380" w:rsidRDefault="005A4380" w:rsidP="00A5778F">
      <w:pPr>
        <w:pStyle w:val="NormalWeb"/>
        <w:spacing w:before="0" w:beforeAutospacing="0" w:after="0" w:afterAutospacing="0"/>
        <w:ind w:left="5040"/>
        <w:jc w:val="right"/>
        <w:rPr>
          <w:rStyle w:val="Strong"/>
          <w:rFonts w:ascii="Times New Roman" w:hAnsi="Times New Roman"/>
          <w:b w:val="0"/>
          <w:bCs/>
          <w:sz w:val="26"/>
          <w:szCs w:val="26"/>
        </w:rPr>
      </w:pPr>
      <w:r w:rsidRPr="009C5EF1">
        <w:rPr>
          <w:rStyle w:val="Strong"/>
          <w:rFonts w:ascii="Times New Roman" w:hAnsi="Times New Roman"/>
          <w:b w:val="0"/>
          <w:bCs/>
          <w:sz w:val="26"/>
          <w:szCs w:val="26"/>
        </w:rPr>
        <w:t>«Согласование проектов границ земельных участков»</w:t>
      </w:r>
    </w:p>
    <w:p w:rsidR="005A4380" w:rsidRDefault="005A4380" w:rsidP="00406E49">
      <w:pPr>
        <w:pStyle w:val="NormalWeb"/>
        <w:spacing w:before="0" w:beforeAutospacing="0" w:after="0" w:afterAutospacing="0"/>
        <w:jc w:val="center"/>
        <w:rPr>
          <w:rFonts w:ascii="Times New Roman" w:hAnsi="Times New Roman"/>
          <w:sz w:val="26"/>
          <w:szCs w:val="26"/>
        </w:rPr>
      </w:pPr>
    </w:p>
    <w:p w:rsidR="005A4380" w:rsidRDefault="005A4380" w:rsidP="00406E49">
      <w:pPr>
        <w:pStyle w:val="NormalWeb"/>
        <w:spacing w:before="0" w:beforeAutospacing="0" w:after="0" w:afterAutospacing="0"/>
        <w:jc w:val="center"/>
        <w:rPr>
          <w:rFonts w:ascii="Times New Roman" w:hAnsi="Times New Roman"/>
          <w:sz w:val="26"/>
          <w:szCs w:val="26"/>
        </w:rPr>
      </w:pPr>
      <w:r w:rsidRPr="001A722A">
        <w:rPr>
          <w:rFonts w:ascii="Times New Roman" w:hAnsi="Times New Roman"/>
          <w:sz w:val="26"/>
          <w:szCs w:val="26"/>
        </w:rPr>
        <w:t xml:space="preserve">Блок-схема </w:t>
      </w:r>
      <w:r>
        <w:rPr>
          <w:rFonts w:ascii="Times New Roman" w:hAnsi="Times New Roman"/>
          <w:sz w:val="26"/>
          <w:szCs w:val="26"/>
        </w:rPr>
        <w:t xml:space="preserve"> </w:t>
      </w:r>
      <w:r w:rsidRPr="001A722A">
        <w:rPr>
          <w:rFonts w:ascii="Times New Roman" w:hAnsi="Times New Roman"/>
          <w:sz w:val="26"/>
          <w:szCs w:val="26"/>
        </w:rPr>
        <w:t>процесса предоставления муниципальной услуги</w:t>
      </w:r>
      <w:r>
        <w:rPr>
          <w:rFonts w:ascii="Times New Roman" w:hAnsi="Times New Roman"/>
          <w:sz w:val="26"/>
          <w:szCs w:val="26"/>
        </w:rPr>
        <w:t xml:space="preserve"> </w:t>
      </w:r>
    </w:p>
    <w:p w:rsidR="005A4380" w:rsidRPr="00A566A5" w:rsidRDefault="005A4380" w:rsidP="00406E49">
      <w:pPr>
        <w:pStyle w:val="NormalWeb"/>
        <w:spacing w:before="0" w:beforeAutospacing="0" w:after="0" w:afterAutospacing="0"/>
        <w:jc w:val="center"/>
        <w:rPr>
          <w:rFonts w:ascii="Times New Roman" w:hAnsi="Times New Roman"/>
          <w:bCs/>
          <w:sz w:val="26"/>
          <w:szCs w:val="26"/>
        </w:rPr>
      </w:pPr>
      <w:r>
        <w:rPr>
          <w:noProof/>
        </w:rPr>
        <w:pict>
          <v:group id="_x0000_s1026" editas="canvas" style="position:absolute;left:0;text-align:left;margin-left:-37.05pt;margin-top:11.5pt;width:515.25pt;height:561.65pt;z-index:251658240" coordorigin="945,3450" coordsize="10305,1123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45;top:3450;width:10305;height:11233" o:preferrelative="f">
              <v:fill o:detectmouseclick="t"/>
              <v:path o:extrusionok="t" o:connecttype="none"/>
              <o:lock v:ext="edit" text="t"/>
            </v:shape>
            <v:roundrect id="_x0000_s1028" style="position:absolute;left:4170;top:3555;width:4050;height:855" arcsize="10923f"/>
            <v:shapetype id="_x0000_t202" coordsize="21600,21600" o:spt="202" path="m,l,21600r21600,l21600,xe">
              <v:stroke joinstyle="miter"/>
              <v:path gradientshapeok="t" o:connecttype="rect"/>
            </v:shapetype>
            <v:shape id="_x0000_s1029" type="#_x0000_t202" style="position:absolute;left:4335;top:3576;width:3765;height:834" stroked="f">
              <v:textbox>
                <w:txbxContent>
                  <w:p w:rsidR="005A4380" w:rsidRPr="00B919AB" w:rsidRDefault="005A4380" w:rsidP="00406E49">
                    <w:pPr>
                      <w:jc w:val="center"/>
                      <w:rPr>
                        <w:sz w:val="18"/>
                        <w:szCs w:val="18"/>
                      </w:rPr>
                    </w:pPr>
                    <w:r w:rsidRPr="00B919AB">
                      <w:rPr>
                        <w:rStyle w:val="FontStyle36"/>
                        <w:sz w:val="18"/>
                        <w:szCs w:val="18"/>
                      </w:rPr>
                      <w:t xml:space="preserve">Обращение заявителя </w:t>
                    </w:r>
                    <w:r w:rsidRPr="00B919AB">
                      <w:rPr>
                        <w:rStyle w:val="FontStyle37"/>
                        <w:b w:val="0"/>
                        <w:sz w:val="18"/>
                        <w:szCs w:val="18"/>
                      </w:rPr>
                      <w:t xml:space="preserve">о предоставлении муниципальной услуги администрации </w:t>
                    </w:r>
                    <w:r>
                      <w:rPr>
                        <w:rStyle w:val="FontStyle37"/>
                        <w:b w:val="0"/>
                        <w:sz w:val="18"/>
                        <w:szCs w:val="18"/>
                      </w:rPr>
                      <w:t>Чаинского сельсовета</w:t>
                    </w:r>
                  </w:p>
                </w:txbxContent>
              </v:textbox>
            </v:shape>
            <v:shapetype id="_x0000_t32" coordsize="21600,21600" o:spt="32" o:oned="t" path="m,l21600,21600e" filled="f">
              <v:path arrowok="t" fillok="f" o:connecttype="none"/>
              <o:lock v:ext="edit" shapetype="t"/>
            </v:shapetype>
            <v:shape id="_x0000_s1030" type="#_x0000_t32" style="position:absolute;left:6195;top:4410;width:1;height:281" o:connectortype="straight">
              <v:stroke endarrow="block"/>
            </v:shape>
            <v:roundrect id="_x0000_s1031" style="position:absolute;left:3375;top:4680;width:5611;height:929" arcsize="10923f"/>
            <v:shape id="_x0000_s1032" type="#_x0000_t202" style="position:absolute;left:3749;top:4710;width:5026;height:899" stroked="f">
              <v:textbox>
                <w:txbxContent>
                  <w:p w:rsidR="005A4380" w:rsidRPr="00A5778F" w:rsidRDefault="005A4380" w:rsidP="00406E49">
                    <w:pPr>
                      <w:jc w:val="center"/>
                      <w:rPr>
                        <w:rFonts w:ascii="Times New Roman" w:hAnsi="Times New Roman"/>
                        <w:sz w:val="18"/>
                        <w:szCs w:val="18"/>
                      </w:rPr>
                    </w:pPr>
                    <w:r w:rsidRPr="00A5778F">
                      <w:rPr>
                        <w:rFonts w:ascii="Times New Roman" w:hAnsi="Times New Roman"/>
                      </w:rPr>
                      <w:t xml:space="preserve">Проверка </w:t>
                    </w:r>
                    <w:r w:rsidRPr="00A5778F">
                      <w:rPr>
                        <w:rFonts w:ascii="Times New Roman" w:hAnsi="Times New Roman"/>
                        <w:color w:val="000000"/>
                        <w:sz w:val="18"/>
                        <w:szCs w:val="18"/>
                      </w:rPr>
                      <w:t>надлежащего оформления заявления о предоставлении муниципальной услуги,</w:t>
                    </w:r>
                    <w:r w:rsidRPr="00A5778F">
                      <w:rPr>
                        <w:rFonts w:ascii="Times New Roman" w:hAnsi="Times New Roman"/>
                        <w:sz w:val="18"/>
                        <w:szCs w:val="18"/>
                      </w:rPr>
                      <w:t xml:space="preserve"> комплектности представленных заявителем документов (2 дня)</w:t>
                    </w:r>
                  </w:p>
                  <w:p w:rsidR="005A4380" w:rsidRPr="00B919AB" w:rsidRDefault="005A4380" w:rsidP="00406E49">
                    <w:pPr>
                      <w:rPr>
                        <w:sz w:val="18"/>
                        <w:szCs w:val="18"/>
                      </w:rPr>
                    </w:pPr>
                  </w:p>
                </w:txbxContent>
              </v:textbox>
            </v:shape>
            <v:shape id="_x0000_s1033" type="#_x0000_t32" style="position:absolute;left:3555;top:5644;width:2625;height:407;flip:x" o:connectortype="straight">
              <v:stroke endarrow="block"/>
            </v:shape>
            <v:roundrect id="_x0000_s1034" style="position:absolute;left:1814;top:6121;width:3795;height:710" arcsize="10923f"/>
            <v:shape id="_x0000_s1035" type="#_x0000_t202" style="position:absolute;left:1919;top:6216;width:3586;height:600" stroked="f">
              <v:textbox>
                <w:txbxContent>
                  <w:p w:rsidR="005A4380" w:rsidRPr="008C0322" w:rsidRDefault="005A4380" w:rsidP="00406E49">
                    <w:pPr>
                      <w:jc w:val="center"/>
                      <w:rPr>
                        <w:rFonts w:ascii="Times New Roman" w:hAnsi="Times New Roman"/>
                        <w:sz w:val="18"/>
                        <w:szCs w:val="18"/>
                      </w:rPr>
                    </w:pPr>
                    <w:r w:rsidRPr="008C0322">
                      <w:rPr>
                        <w:rFonts w:ascii="Times New Roman" w:hAnsi="Times New Roman"/>
                      </w:rPr>
                      <w:t>Регистрация заявления (2 дня)</w:t>
                    </w:r>
                  </w:p>
                </w:txbxContent>
              </v:textbox>
            </v:shape>
            <v:roundrect id="_x0000_s1036" style="position:absolute;left:1065;top:7279;width:5985;height:1109" arcsize="10923f"/>
            <v:shape id="_x0000_s1037" type="#_x0000_t202" style="position:absolute;left:1065;top:7324;width:5909;height:1064" stroked="f">
              <v:textbox>
                <w:txbxContent>
                  <w:p w:rsidR="005A4380" w:rsidRPr="008C0322" w:rsidRDefault="005A4380" w:rsidP="00406E49">
                    <w:pPr>
                      <w:jc w:val="center"/>
                      <w:rPr>
                        <w:rFonts w:ascii="Times New Roman" w:hAnsi="Times New Roman"/>
                        <w:sz w:val="18"/>
                        <w:szCs w:val="18"/>
                      </w:rPr>
                    </w:pPr>
                    <w:r w:rsidRPr="008C0322">
                      <w:rPr>
                        <w:rFonts w:ascii="Times New Roman" w:hAnsi="Times New Roman"/>
                      </w:rPr>
                      <w:t>Проверка соответствия заявления и представленных документов требованиям действующего законодательства, административного регламента (5 дней)</w:t>
                    </w:r>
                  </w:p>
                </w:txbxContent>
              </v:textbox>
            </v:shape>
            <v:shape id="_x0000_s1038" type="#_x0000_t32" style="position:absolute;left:3900;top:6816;width:1;height:463" o:connectortype="straight">
              <v:stroke endarrow="block"/>
            </v:shape>
            <v:roundrect id="_x0000_s1039" style="position:absolute;left:1290;top:8741;width:4215;height:870" arcsize="10923f"/>
            <v:shape id="_x0000_s1040" type="#_x0000_t202" style="position:absolute;left:1350;top:8801;width:4050;height:765" stroked="f">
              <v:textbox>
                <w:txbxContent>
                  <w:p w:rsidR="005A4380" w:rsidRPr="008C0322" w:rsidRDefault="005A4380" w:rsidP="00406E49">
                    <w:pPr>
                      <w:jc w:val="center"/>
                      <w:rPr>
                        <w:rFonts w:ascii="Times New Roman" w:hAnsi="Times New Roman"/>
                        <w:sz w:val="16"/>
                        <w:szCs w:val="18"/>
                      </w:rPr>
                    </w:pPr>
                    <w:r w:rsidRPr="008C0322">
                      <w:rPr>
                        <w:rFonts w:ascii="Times New Roman" w:hAnsi="Times New Roman"/>
                        <w:sz w:val="16"/>
                      </w:rPr>
                      <w:t>Представленные документы соответствуют требованиям действующего законодательства, административного регламента</w:t>
                    </w:r>
                  </w:p>
                  <w:p w:rsidR="005A4380" w:rsidRPr="00B919AB" w:rsidRDefault="005A4380" w:rsidP="00406E49">
                    <w:pPr>
                      <w:rPr>
                        <w:sz w:val="18"/>
                        <w:szCs w:val="18"/>
                      </w:rPr>
                    </w:pPr>
                  </w:p>
                </w:txbxContent>
              </v:textbox>
            </v:shape>
            <v:shape id="_x0000_s1041" type="#_x0000_t32" style="position:absolute;left:3375;top:8388;width:651;height:413;flip:x" o:connectortype="straight">
              <v:stroke endarrow="block"/>
            </v:shape>
            <v:roundrect id="_x0000_s1042" style="position:absolute;left:6750;top:8895;width:4140;height:851" arcsize="10923f"/>
            <v:shape id="_x0000_s1043" type="#_x0000_t202" style="position:absolute;left:6885;top:8910;width:3975;height:821" stroked="f">
              <v:textbox>
                <w:txbxContent>
                  <w:p w:rsidR="005A4380" w:rsidRPr="008C0322" w:rsidRDefault="005A4380" w:rsidP="00406E49">
                    <w:pPr>
                      <w:jc w:val="center"/>
                      <w:rPr>
                        <w:rFonts w:ascii="Times New Roman" w:hAnsi="Times New Roman"/>
                        <w:sz w:val="16"/>
                        <w:szCs w:val="18"/>
                      </w:rPr>
                    </w:pPr>
                    <w:r w:rsidRPr="008C0322">
                      <w:rPr>
                        <w:rFonts w:ascii="Times New Roman" w:hAnsi="Times New Roman"/>
                        <w:sz w:val="16"/>
                      </w:rPr>
                      <w:t>Представленные документы не соответствуют требованиям действующего законодательства, административного регламента</w:t>
                    </w:r>
                  </w:p>
                  <w:p w:rsidR="005A4380" w:rsidRPr="00B919AB" w:rsidRDefault="005A4380" w:rsidP="00406E49">
                    <w:pPr>
                      <w:jc w:val="center"/>
                      <w:rPr>
                        <w:sz w:val="18"/>
                        <w:szCs w:val="18"/>
                      </w:rPr>
                    </w:pPr>
                  </w:p>
                </w:txbxContent>
              </v:textbox>
            </v:shape>
            <v:shape id="_x0000_s1044" type="#_x0000_t32" style="position:absolute;left:3555;top:9611;width:1;height:526" o:connectortype="straight">
              <v:stroke endarrow="block"/>
            </v:shape>
            <v:roundrect id="_x0000_s1045" style="position:absolute;left:6870;top:11956;width:4126;height:790" arcsize="10923f"/>
            <v:shape id="_x0000_s1046" type="#_x0000_t32" style="position:absolute;left:8940;top:9761;width:23;height:2195" o:connectortype="straight">
              <v:stroke endarrow="block"/>
            </v:shape>
            <v:shape id="_x0000_s1047" type="#_x0000_t202" style="position:absolute;left:7050;top:11966;width:3825;height:780" stroked="f">
              <v:textbox>
                <w:txbxContent>
                  <w:p w:rsidR="005A4380" w:rsidRPr="008C0322" w:rsidRDefault="005A4380" w:rsidP="00406E49">
                    <w:pPr>
                      <w:ind w:left="-142" w:right="-71" w:firstLine="142"/>
                      <w:jc w:val="center"/>
                      <w:rPr>
                        <w:rFonts w:ascii="Times New Roman" w:hAnsi="Times New Roman"/>
                        <w:sz w:val="18"/>
                        <w:szCs w:val="18"/>
                      </w:rPr>
                    </w:pPr>
                    <w:r w:rsidRPr="00B919AB">
                      <w:t xml:space="preserve"> </w:t>
                    </w:r>
                    <w:r w:rsidRPr="008C0322">
                      <w:rPr>
                        <w:rFonts w:ascii="Times New Roman" w:hAnsi="Times New Roman"/>
                        <w:sz w:val="16"/>
                        <w:szCs w:val="18"/>
                      </w:rPr>
                      <w:t>Подготовка проекта отказа в предоставлении муниципальной услуги или согласовании проекта границ земельного участка  (5 дней)</w:t>
                    </w:r>
                  </w:p>
                </w:txbxContent>
              </v:textbox>
            </v:shape>
            <v:roundrect id="_x0000_s1048" style="position:absolute;left:1560;top:11986;width:3780;height:840" arcsize="10923f"/>
            <v:shape id="_x0000_s1049" type="#_x0000_t202" style="position:absolute;left:1635;top:12071;width:3690;height:675" stroked="f">
              <v:textbox>
                <w:txbxContent>
                  <w:p w:rsidR="005A4380" w:rsidRPr="008C0322" w:rsidRDefault="005A4380" w:rsidP="00406E49">
                    <w:pPr>
                      <w:jc w:val="center"/>
                      <w:rPr>
                        <w:rFonts w:ascii="Times New Roman" w:hAnsi="Times New Roman"/>
                        <w:sz w:val="18"/>
                        <w:szCs w:val="18"/>
                      </w:rPr>
                    </w:pPr>
                    <w:r w:rsidRPr="008C0322">
                      <w:rPr>
                        <w:rFonts w:ascii="Times New Roman" w:hAnsi="Times New Roman"/>
                      </w:rPr>
                      <w:t>Выдача акта согласования проекта границ земельного участка  (1 день)</w:t>
                    </w:r>
                  </w:p>
                </w:txbxContent>
              </v:textbox>
            </v:shape>
            <v:roundrect id="_x0000_s1050" style="position:absolute;left:6366;top:6048;width:4079;height:1080" arcsize="10923f"/>
            <v:shape id="_x0000_s1051" type="#_x0000_t202" style="position:absolute;left:6600;top:6066;width:3817;height:1062" stroked="f" strokecolor="blue">
              <v:textbox style="mso-next-textbox:#_x0000_s1051">
                <w:txbxContent>
                  <w:p w:rsidR="005A4380" w:rsidRPr="008C0322" w:rsidRDefault="005A4380" w:rsidP="00406E49">
                    <w:pPr>
                      <w:ind w:right="-97"/>
                      <w:jc w:val="center"/>
                      <w:rPr>
                        <w:rFonts w:ascii="Times New Roman" w:hAnsi="Times New Roman"/>
                        <w:sz w:val="18"/>
                        <w:szCs w:val="18"/>
                      </w:rPr>
                    </w:pPr>
                    <w:r w:rsidRPr="008C0322">
                      <w:rPr>
                        <w:rFonts w:ascii="Times New Roman" w:hAnsi="Times New Roman"/>
                      </w:rPr>
                      <w:t>Направление письменного отказа в регистрации заявления на письменное заявление заявителя (2 дня)</w:t>
                    </w:r>
                  </w:p>
                </w:txbxContent>
              </v:textbox>
            </v:shape>
            <v:shape id="_x0000_s1052" type="#_x0000_t32" style="position:absolute;left:6180;top:5644;width:2247;height:457" o:connectortype="straight">
              <v:stroke endarrow="block"/>
            </v:shape>
            <v:shape id="_x0000_s1053" type="#_x0000_t32" style="position:absolute;left:4026;top:8388;width:4815;height:529" o:connectortype="straight">
              <v:stroke endarrow="block"/>
            </v:shape>
            <v:roundrect id="_x0000_s1054" style="position:absolute;left:1064;top:10122;width:5611;height:572" arcsize="10923f"/>
            <v:shape id="_x0000_s1055" type="#_x0000_t202" style="position:absolute;left:1095;top:10257;width:5400;height:347" stroked="f">
              <v:textbox>
                <w:txbxContent>
                  <w:p w:rsidR="005A4380" w:rsidRPr="00B919AB" w:rsidRDefault="005A4380" w:rsidP="00406E49">
                    <w:pPr>
                      <w:pStyle w:val="Style11"/>
                      <w:widowControl/>
                      <w:tabs>
                        <w:tab w:val="left" w:pos="0"/>
                      </w:tabs>
                      <w:ind w:left="-142" w:right="-71" w:firstLine="142"/>
                      <w:jc w:val="center"/>
                      <w:rPr>
                        <w:rStyle w:val="FontStyle37"/>
                        <w:b w:val="0"/>
                        <w:sz w:val="18"/>
                        <w:szCs w:val="18"/>
                      </w:rPr>
                    </w:pPr>
                    <w:r>
                      <w:rPr>
                        <w:rStyle w:val="FontStyle37"/>
                        <w:b w:val="0"/>
                        <w:sz w:val="18"/>
                        <w:szCs w:val="18"/>
                      </w:rPr>
                      <w:t>Согласование проектов границ земельных участков (20 дней)</w:t>
                    </w:r>
                  </w:p>
                  <w:p w:rsidR="005A4380" w:rsidRPr="00B919AB" w:rsidRDefault="005A4380" w:rsidP="00406E49">
                    <w:pPr>
                      <w:ind w:left="-142" w:right="-71" w:firstLine="142"/>
                      <w:rPr>
                        <w:sz w:val="18"/>
                        <w:szCs w:val="18"/>
                      </w:rPr>
                    </w:pPr>
                  </w:p>
                </w:txbxContent>
              </v:textbox>
            </v:shape>
            <v:roundrect id="_x0000_s1056" style="position:absolute;left:6960;top:13346;width:4126;height:903" arcsize="10923f"/>
            <v:shape id="_x0000_s1057" type="#_x0000_t202" style="position:absolute;left:7089;top:13456;width:3907;height:793" stroked="f">
              <v:textbox>
                <w:txbxContent>
                  <w:p w:rsidR="005A4380" w:rsidRPr="00B919AB" w:rsidRDefault="005A4380" w:rsidP="00406E49">
                    <w:pPr>
                      <w:pStyle w:val="Style11"/>
                      <w:widowControl/>
                      <w:tabs>
                        <w:tab w:val="left" w:pos="0"/>
                      </w:tabs>
                      <w:ind w:left="-142" w:right="-71" w:firstLine="142"/>
                      <w:jc w:val="center"/>
                      <w:rPr>
                        <w:rStyle w:val="FontStyle37"/>
                        <w:b w:val="0"/>
                        <w:sz w:val="18"/>
                        <w:szCs w:val="18"/>
                      </w:rPr>
                    </w:pPr>
                    <w:r w:rsidRPr="00B919AB">
                      <w:rPr>
                        <w:rStyle w:val="FontStyle37"/>
                        <w:b w:val="0"/>
                        <w:sz w:val="18"/>
                        <w:szCs w:val="18"/>
                      </w:rPr>
                      <w:t xml:space="preserve"> Выдача </w:t>
                    </w:r>
                    <w:r>
                      <w:rPr>
                        <w:rStyle w:val="FontStyle37"/>
                        <w:b w:val="0"/>
                        <w:sz w:val="18"/>
                        <w:szCs w:val="18"/>
                      </w:rPr>
                      <w:t xml:space="preserve">заявителю </w:t>
                    </w:r>
                    <w:r>
                      <w:rPr>
                        <w:sz w:val="18"/>
                        <w:szCs w:val="18"/>
                      </w:rPr>
                      <w:t>отказа в предоставлении муниципальной услуги,  согласовании проектов границ земельного участка (1 день)</w:t>
                    </w:r>
                  </w:p>
                  <w:p w:rsidR="005A4380" w:rsidRPr="00B919AB" w:rsidRDefault="005A4380" w:rsidP="00406E49">
                    <w:pPr>
                      <w:ind w:left="-142" w:right="-71" w:firstLine="142"/>
                      <w:rPr>
                        <w:sz w:val="18"/>
                        <w:szCs w:val="18"/>
                      </w:rPr>
                    </w:pPr>
                  </w:p>
                </w:txbxContent>
              </v:textbox>
            </v:shape>
            <v:shape id="_x0000_s1058" type="#_x0000_t32" style="position:absolute;left:8985;top:12731;width:1;height:585" o:connectortype="straight">
              <v:stroke endarrow="block"/>
            </v:shape>
            <v:shape id="_x0000_s1059" type="#_x0000_t32" style="position:absolute;left:3570;top:10679;width:1;height:1292" o:connectortype="straight">
              <v:stroke endarrow="block"/>
            </v:shape>
          </v:group>
        </w:pict>
      </w:r>
      <w:r w:rsidRPr="009C5EF1">
        <w:rPr>
          <w:rStyle w:val="Strong"/>
          <w:rFonts w:ascii="Times New Roman" w:hAnsi="Times New Roman"/>
          <w:b w:val="0"/>
          <w:bCs/>
          <w:sz w:val="26"/>
          <w:szCs w:val="26"/>
        </w:rPr>
        <w:t>«Согласование проектов границ земельных участков»</w:t>
      </w:r>
    </w:p>
    <w:p w:rsidR="005A4380" w:rsidRDefault="005A4380"/>
    <w:sectPr w:rsidR="005A4380" w:rsidSect="007B40EB">
      <w:footerReference w:type="default" r:id="rId11"/>
      <w:pgSz w:w="11906" w:h="16838"/>
      <w:pgMar w:top="709"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380" w:rsidRDefault="005A4380" w:rsidP="0043280B">
      <w:pPr>
        <w:spacing w:after="0" w:line="240" w:lineRule="auto"/>
      </w:pPr>
      <w:r>
        <w:separator/>
      </w:r>
    </w:p>
  </w:endnote>
  <w:endnote w:type="continuationSeparator" w:id="1">
    <w:p w:rsidR="005A4380" w:rsidRDefault="005A4380" w:rsidP="00432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80" w:rsidRPr="007B40EB" w:rsidRDefault="005A4380">
    <w:pPr>
      <w:pStyle w:val="Footer"/>
      <w:jc w:val="right"/>
      <w:rPr>
        <w:sz w:val="16"/>
        <w:szCs w:val="16"/>
      </w:rPr>
    </w:pPr>
    <w:r w:rsidRPr="007B40EB">
      <w:rPr>
        <w:sz w:val="16"/>
        <w:szCs w:val="16"/>
      </w:rPr>
      <w:fldChar w:fldCharType="begin"/>
    </w:r>
    <w:r w:rsidRPr="007B40EB">
      <w:rPr>
        <w:sz w:val="16"/>
        <w:szCs w:val="16"/>
      </w:rPr>
      <w:instrText xml:space="preserve"> PAGE   \* MERGEFORMAT </w:instrText>
    </w:r>
    <w:r w:rsidRPr="007B40EB">
      <w:rPr>
        <w:sz w:val="16"/>
        <w:szCs w:val="16"/>
      </w:rPr>
      <w:fldChar w:fldCharType="separate"/>
    </w:r>
    <w:r>
      <w:rPr>
        <w:noProof/>
        <w:sz w:val="16"/>
        <w:szCs w:val="16"/>
      </w:rPr>
      <w:t>12</w:t>
    </w:r>
    <w:r w:rsidRPr="007B40EB">
      <w:rPr>
        <w:sz w:val="16"/>
        <w:szCs w:val="16"/>
      </w:rPr>
      <w:fldChar w:fldCharType="end"/>
    </w:r>
  </w:p>
  <w:p w:rsidR="005A4380" w:rsidRDefault="005A43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380" w:rsidRDefault="005A4380" w:rsidP="0043280B">
      <w:pPr>
        <w:spacing w:after="0" w:line="240" w:lineRule="auto"/>
      </w:pPr>
      <w:r>
        <w:separator/>
      </w:r>
    </w:p>
  </w:footnote>
  <w:footnote w:type="continuationSeparator" w:id="1">
    <w:p w:rsidR="005A4380" w:rsidRDefault="005A4380" w:rsidP="004328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81595"/>
    <w:multiLevelType w:val="multilevel"/>
    <w:tmpl w:val="04190023"/>
    <w:lvl w:ilvl="0">
      <w:start w:val="1"/>
      <w:numFmt w:val="upperRoman"/>
      <w:pStyle w:val="Heading1"/>
      <w:lvlText w:val="Статья %1."/>
      <w:lvlJc w:val="left"/>
      <w:pPr>
        <w:tabs>
          <w:tab w:val="num" w:pos="1800"/>
        </w:tabs>
      </w:pPr>
      <w:rPr>
        <w:rFonts w:cs="Times New Roman"/>
      </w:rPr>
    </w:lvl>
    <w:lvl w:ilvl="1">
      <w:start w:val="1"/>
      <w:numFmt w:val="decimalZero"/>
      <w:pStyle w:val="Heading2"/>
      <w:isLgl/>
      <w:lvlText w:val="Раздел %1.%2"/>
      <w:lvlJc w:val="left"/>
      <w:pPr>
        <w:tabs>
          <w:tab w:val="num" w:pos="3284"/>
        </w:tabs>
        <w:ind w:left="1844"/>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3AC14EA8"/>
    <w:multiLevelType w:val="hybridMultilevel"/>
    <w:tmpl w:val="E6D2898E"/>
    <w:lvl w:ilvl="0" w:tplc="A61E6A40">
      <w:start w:val="5"/>
      <w:numFmt w:val="decimal"/>
      <w:lvlText w:val="%1.6."/>
      <w:lvlJc w:val="left"/>
      <w:pPr>
        <w:ind w:left="1429" w:hanging="360"/>
      </w:pPr>
      <w:rPr>
        <w:rFonts w:ascii="Times New Roman" w:hAnsi="Times New Roman" w:cs="Times New Roman" w:hint="default"/>
        <w:b w:val="0"/>
        <w:bCs w:val="0"/>
        <w:i w:val="0"/>
        <w:iCs w:val="0"/>
        <w:sz w:val="26"/>
        <w:szCs w:val="26"/>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E49"/>
    <w:rsid w:val="00006726"/>
    <w:rsid w:val="00013376"/>
    <w:rsid w:val="0008425D"/>
    <w:rsid w:val="001458A4"/>
    <w:rsid w:val="001702BA"/>
    <w:rsid w:val="001A722A"/>
    <w:rsid w:val="00256782"/>
    <w:rsid w:val="00292140"/>
    <w:rsid w:val="003F388B"/>
    <w:rsid w:val="00406E49"/>
    <w:rsid w:val="004154DF"/>
    <w:rsid w:val="0043280B"/>
    <w:rsid w:val="004351D2"/>
    <w:rsid w:val="00441BB6"/>
    <w:rsid w:val="004C6FC9"/>
    <w:rsid w:val="004D0607"/>
    <w:rsid w:val="00515BF3"/>
    <w:rsid w:val="00522CFE"/>
    <w:rsid w:val="005500DF"/>
    <w:rsid w:val="00592CB5"/>
    <w:rsid w:val="005A4380"/>
    <w:rsid w:val="005D708C"/>
    <w:rsid w:val="006F4A3D"/>
    <w:rsid w:val="006F72F8"/>
    <w:rsid w:val="007458F5"/>
    <w:rsid w:val="00746759"/>
    <w:rsid w:val="00765F2A"/>
    <w:rsid w:val="00777D4D"/>
    <w:rsid w:val="007A4F98"/>
    <w:rsid w:val="007B40EB"/>
    <w:rsid w:val="007D7900"/>
    <w:rsid w:val="007E561E"/>
    <w:rsid w:val="008264F4"/>
    <w:rsid w:val="00867B00"/>
    <w:rsid w:val="008A4EC3"/>
    <w:rsid w:val="008C0322"/>
    <w:rsid w:val="009A0331"/>
    <w:rsid w:val="009C5EF1"/>
    <w:rsid w:val="00A566A5"/>
    <w:rsid w:val="00A5778F"/>
    <w:rsid w:val="00A75F8E"/>
    <w:rsid w:val="00AD2336"/>
    <w:rsid w:val="00B919AB"/>
    <w:rsid w:val="00B92D75"/>
    <w:rsid w:val="00BF7636"/>
    <w:rsid w:val="00C74838"/>
    <w:rsid w:val="00CC1723"/>
    <w:rsid w:val="00D06E65"/>
    <w:rsid w:val="00D81DDF"/>
    <w:rsid w:val="00DB1274"/>
    <w:rsid w:val="00E16F61"/>
    <w:rsid w:val="00E22B7D"/>
    <w:rsid w:val="00E327ED"/>
    <w:rsid w:val="00E9399A"/>
    <w:rsid w:val="00F57676"/>
    <w:rsid w:val="00FB57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80B"/>
    <w:pPr>
      <w:spacing w:after="200" w:line="276" w:lineRule="auto"/>
    </w:pPr>
  </w:style>
  <w:style w:type="paragraph" w:styleId="Heading1">
    <w:name w:val="heading 1"/>
    <w:basedOn w:val="Normal"/>
    <w:next w:val="Normal"/>
    <w:link w:val="Heading1Char"/>
    <w:uiPriority w:val="99"/>
    <w:qFormat/>
    <w:rsid w:val="00006726"/>
    <w:pPr>
      <w:numPr>
        <w:numId w:val="2"/>
      </w:numPr>
      <w:spacing w:before="240" w:after="60" w:line="240" w:lineRule="auto"/>
      <w:outlineLvl w:val="0"/>
    </w:pPr>
    <w:rPr>
      <w:rFonts w:ascii="Arial" w:hAnsi="Arial" w:cs="Arial"/>
      <w:b/>
      <w:bCs/>
      <w:color w:val="000000"/>
      <w:sz w:val="32"/>
      <w:szCs w:val="32"/>
    </w:rPr>
  </w:style>
  <w:style w:type="paragraph" w:styleId="Heading2">
    <w:name w:val="heading 2"/>
    <w:basedOn w:val="Normal"/>
    <w:next w:val="Normal"/>
    <w:link w:val="Heading2Char"/>
    <w:uiPriority w:val="99"/>
    <w:qFormat/>
    <w:rsid w:val="00006726"/>
    <w:pPr>
      <w:numPr>
        <w:ilvl w:val="1"/>
        <w:numId w:val="2"/>
      </w:numPr>
      <w:spacing w:after="0" w:line="240" w:lineRule="auto"/>
      <w:jc w:val="center"/>
      <w:outlineLvl w:val="1"/>
    </w:pPr>
    <w:rPr>
      <w:rFonts w:ascii="Times New Roman" w:hAnsi="Times New Roman"/>
      <w:color w:val="000000"/>
      <w:sz w:val="28"/>
      <w:szCs w:val="28"/>
    </w:rPr>
  </w:style>
  <w:style w:type="paragraph" w:styleId="Heading3">
    <w:name w:val="heading 3"/>
    <w:basedOn w:val="Normal"/>
    <w:next w:val="Normal"/>
    <w:link w:val="Heading3Char"/>
    <w:uiPriority w:val="99"/>
    <w:qFormat/>
    <w:rsid w:val="00006726"/>
    <w:pPr>
      <w:numPr>
        <w:ilvl w:val="2"/>
        <w:numId w:val="2"/>
      </w:numPr>
      <w:spacing w:after="0" w:line="240" w:lineRule="auto"/>
      <w:outlineLvl w:val="2"/>
    </w:pPr>
    <w:rPr>
      <w:rFonts w:ascii="Times New Roman" w:hAnsi="Times New Roman"/>
      <w:color w:val="000000"/>
      <w:sz w:val="28"/>
      <w:szCs w:val="28"/>
    </w:rPr>
  </w:style>
  <w:style w:type="paragraph" w:styleId="Heading4">
    <w:name w:val="heading 4"/>
    <w:basedOn w:val="Normal"/>
    <w:next w:val="Normal"/>
    <w:link w:val="Heading4Char"/>
    <w:uiPriority w:val="99"/>
    <w:qFormat/>
    <w:rsid w:val="00006726"/>
    <w:pPr>
      <w:numPr>
        <w:ilvl w:val="3"/>
        <w:numId w:val="2"/>
      </w:numPr>
      <w:spacing w:before="240" w:after="60" w:line="240" w:lineRule="auto"/>
      <w:outlineLvl w:val="3"/>
    </w:pPr>
    <w:rPr>
      <w:rFonts w:ascii="Times New Roman" w:hAnsi="Times New Roman"/>
      <w:b/>
      <w:bCs/>
      <w:color w:val="000000"/>
      <w:sz w:val="28"/>
      <w:szCs w:val="28"/>
    </w:rPr>
  </w:style>
  <w:style w:type="paragraph" w:styleId="Heading5">
    <w:name w:val="heading 5"/>
    <w:basedOn w:val="Normal"/>
    <w:next w:val="Normal"/>
    <w:link w:val="Heading5Char"/>
    <w:uiPriority w:val="99"/>
    <w:qFormat/>
    <w:rsid w:val="00006726"/>
    <w:pPr>
      <w:numPr>
        <w:ilvl w:val="4"/>
        <w:numId w:val="2"/>
      </w:numPr>
      <w:spacing w:after="0" w:line="240" w:lineRule="auto"/>
      <w:jc w:val="right"/>
      <w:outlineLvl w:val="4"/>
    </w:pPr>
    <w:rPr>
      <w:rFonts w:ascii="Times New Roman" w:hAnsi="Times New Roman"/>
      <w:color w:val="000000"/>
      <w:sz w:val="28"/>
      <w:szCs w:val="28"/>
    </w:rPr>
  </w:style>
  <w:style w:type="paragraph" w:styleId="Heading6">
    <w:name w:val="heading 6"/>
    <w:basedOn w:val="Normal"/>
    <w:next w:val="Normal"/>
    <w:link w:val="Heading6Char"/>
    <w:uiPriority w:val="99"/>
    <w:qFormat/>
    <w:rsid w:val="00006726"/>
    <w:pPr>
      <w:numPr>
        <w:ilvl w:val="5"/>
        <w:numId w:val="2"/>
      </w:numPr>
      <w:spacing w:after="0" w:line="240" w:lineRule="auto"/>
      <w:outlineLvl w:val="5"/>
    </w:pPr>
    <w:rPr>
      <w:rFonts w:ascii="Times New Roman" w:hAnsi="Times New Roman"/>
      <w:color w:val="000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6726"/>
    <w:rPr>
      <w:rFonts w:ascii="Arial" w:hAnsi="Arial" w:cs="Arial"/>
      <w:b/>
      <w:bCs/>
      <w:color w:val="000000"/>
      <w:sz w:val="32"/>
      <w:szCs w:val="32"/>
    </w:rPr>
  </w:style>
  <w:style w:type="character" w:customStyle="1" w:styleId="Heading2Char">
    <w:name w:val="Heading 2 Char"/>
    <w:basedOn w:val="DefaultParagraphFont"/>
    <w:link w:val="Heading2"/>
    <w:uiPriority w:val="99"/>
    <w:locked/>
    <w:rsid w:val="00006726"/>
    <w:rPr>
      <w:rFonts w:ascii="Times New Roman" w:hAnsi="Times New Roman" w:cs="Times New Roman"/>
      <w:color w:val="000000"/>
      <w:sz w:val="28"/>
      <w:szCs w:val="28"/>
    </w:rPr>
  </w:style>
  <w:style w:type="character" w:customStyle="1" w:styleId="Heading3Char">
    <w:name w:val="Heading 3 Char"/>
    <w:basedOn w:val="DefaultParagraphFont"/>
    <w:link w:val="Heading3"/>
    <w:uiPriority w:val="99"/>
    <w:locked/>
    <w:rsid w:val="00006726"/>
    <w:rPr>
      <w:rFonts w:ascii="Times New Roman" w:hAnsi="Times New Roman" w:cs="Times New Roman"/>
      <w:color w:val="000000"/>
      <w:sz w:val="28"/>
      <w:szCs w:val="28"/>
    </w:rPr>
  </w:style>
  <w:style w:type="character" w:customStyle="1" w:styleId="Heading4Char">
    <w:name w:val="Heading 4 Char"/>
    <w:basedOn w:val="DefaultParagraphFont"/>
    <w:link w:val="Heading4"/>
    <w:uiPriority w:val="99"/>
    <w:locked/>
    <w:rsid w:val="00006726"/>
    <w:rPr>
      <w:rFonts w:ascii="Times New Roman" w:hAnsi="Times New Roman" w:cs="Times New Roman"/>
      <w:b/>
      <w:bCs/>
      <w:color w:val="000000"/>
      <w:sz w:val="28"/>
      <w:szCs w:val="28"/>
    </w:rPr>
  </w:style>
  <w:style w:type="character" w:customStyle="1" w:styleId="Heading5Char">
    <w:name w:val="Heading 5 Char"/>
    <w:basedOn w:val="DefaultParagraphFont"/>
    <w:link w:val="Heading5"/>
    <w:uiPriority w:val="99"/>
    <w:locked/>
    <w:rsid w:val="00006726"/>
    <w:rPr>
      <w:rFonts w:ascii="Times New Roman" w:hAnsi="Times New Roman" w:cs="Times New Roman"/>
      <w:color w:val="000000"/>
      <w:sz w:val="28"/>
      <w:szCs w:val="28"/>
    </w:rPr>
  </w:style>
  <w:style w:type="character" w:customStyle="1" w:styleId="Heading6Char">
    <w:name w:val="Heading 6 Char"/>
    <w:basedOn w:val="DefaultParagraphFont"/>
    <w:link w:val="Heading6"/>
    <w:uiPriority w:val="99"/>
    <w:locked/>
    <w:rsid w:val="00006726"/>
    <w:rPr>
      <w:rFonts w:ascii="Times New Roman" w:hAnsi="Times New Roman" w:cs="Times New Roman"/>
      <w:color w:val="000000"/>
      <w:sz w:val="28"/>
      <w:szCs w:val="28"/>
    </w:rPr>
  </w:style>
  <w:style w:type="paragraph" w:styleId="NormalWeb">
    <w:name w:val="Normal (Web)"/>
    <w:basedOn w:val="Normal"/>
    <w:link w:val="NormalWebChar"/>
    <w:uiPriority w:val="99"/>
    <w:rsid w:val="00406E49"/>
    <w:pPr>
      <w:spacing w:before="100" w:beforeAutospacing="1" w:after="100" w:afterAutospacing="1" w:line="240" w:lineRule="auto"/>
    </w:pPr>
    <w:rPr>
      <w:rFonts w:ascii="Verdana" w:hAnsi="Verdana"/>
      <w:color w:val="000000"/>
      <w:sz w:val="18"/>
      <w:szCs w:val="18"/>
    </w:rPr>
  </w:style>
  <w:style w:type="character" w:styleId="Strong">
    <w:name w:val="Strong"/>
    <w:basedOn w:val="DefaultParagraphFont"/>
    <w:uiPriority w:val="99"/>
    <w:qFormat/>
    <w:rsid w:val="00406E49"/>
    <w:rPr>
      <w:rFonts w:cs="Times New Roman"/>
      <w:b/>
    </w:rPr>
  </w:style>
  <w:style w:type="character" w:customStyle="1" w:styleId="articleseperator">
    <w:name w:val="article_seperator"/>
    <w:basedOn w:val="DefaultParagraphFont"/>
    <w:uiPriority w:val="99"/>
    <w:rsid w:val="00406E49"/>
    <w:rPr>
      <w:rFonts w:cs="Times New Roman"/>
    </w:rPr>
  </w:style>
  <w:style w:type="paragraph" w:customStyle="1" w:styleId="ConsPlusNormal">
    <w:name w:val="ConsPlusNormal"/>
    <w:uiPriority w:val="99"/>
    <w:rsid w:val="00406E49"/>
    <w:pPr>
      <w:autoSpaceDE w:val="0"/>
      <w:autoSpaceDN w:val="0"/>
      <w:adjustRightInd w:val="0"/>
      <w:ind w:firstLine="720"/>
    </w:pPr>
    <w:rPr>
      <w:rFonts w:ascii="Arial" w:hAnsi="Arial" w:cs="Arial"/>
      <w:sz w:val="20"/>
      <w:szCs w:val="20"/>
    </w:rPr>
  </w:style>
  <w:style w:type="character" w:customStyle="1" w:styleId="NormalWebChar">
    <w:name w:val="Normal (Web) Char"/>
    <w:basedOn w:val="DefaultParagraphFont"/>
    <w:link w:val="NormalWeb"/>
    <w:uiPriority w:val="99"/>
    <w:locked/>
    <w:rsid w:val="00406E49"/>
    <w:rPr>
      <w:rFonts w:ascii="Verdana" w:hAnsi="Verdana" w:cs="Times New Roman"/>
      <w:color w:val="000000"/>
      <w:sz w:val="18"/>
      <w:szCs w:val="18"/>
    </w:rPr>
  </w:style>
  <w:style w:type="paragraph" w:styleId="NoSpacing">
    <w:name w:val="No Spacing"/>
    <w:uiPriority w:val="99"/>
    <w:qFormat/>
    <w:rsid w:val="00406E49"/>
  </w:style>
  <w:style w:type="paragraph" w:customStyle="1" w:styleId="ConsPlusTitle">
    <w:name w:val="ConsPlusTitle"/>
    <w:uiPriority w:val="99"/>
    <w:rsid w:val="00406E49"/>
    <w:pPr>
      <w:widowControl w:val="0"/>
      <w:autoSpaceDE w:val="0"/>
      <w:autoSpaceDN w:val="0"/>
      <w:adjustRightInd w:val="0"/>
    </w:pPr>
    <w:rPr>
      <w:rFonts w:ascii="Times New Roman" w:hAnsi="Times New Roman"/>
      <w:b/>
      <w:bCs/>
      <w:sz w:val="28"/>
      <w:szCs w:val="28"/>
    </w:rPr>
  </w:style>
  <w:style w:type="paragraph" w:styleId="Footer">
    <w:name w:val="footer"/>
    <w:basedOn w:val="Normal"/>
    <w:link w:val="FooterChar"/>
    <w:uiPriority w:val="99"/>
    <w:rsid w:val="00406E49"/>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406E49"/>
    <w:rPr>
      <w:rFonts w:ascii="Times New Roman" w:hAnsi="Times New Roman" w:cs="Times New Roman"/>
      <w:sz w:val="24"/>
      <w:szCs w:val="24"/>
    </w:rPr>
  </w:style>
  <w:style w:type="character" w:customStyle="1" w:styleId="FontStyle36">
    <w:name w:val="Font Style36"/>
    <w:basedOn w:val="DefaultParagraphFont"/>
    <w:uiPriority w:val="99"/>
    <w:rsid w:val="00406E49"/>
    <w:rPr>
      <w:rFonts w:ascii="Times New Roman" w:hAnsi="Times New Roman" w:cs="Times New Roman"/>
      <w:sz w:val="22"/>
      <w:szCs w:val="22"/>
    </w:rPr>
  </w:style>
  <w:style w:type="character" w:customStyle="1" w:styleId="FontStyle37">
    <w:name w:val="Font Style37"/>
    <w:basedOn w:val="DefaultParagraphFont"/>
    <w:uiPriority w:val="99"/>
    <w:rsid w:val="00406E49"/>
    <w:rPr>
      <w:rFonts w:ascii="Times New Roman" w:hAnsi="Times New Roman" w:cs="Times New Roman"/>
      <w:b/>
      <w:bCs/>
      <w:sz w:val="22"/>
      <w:szCs w:val="22"/>
    </w:rPr>
  </w:style>
  <w:style w:type="paragraph" w:customStyle="1" w:styleId="Style11">
    <w:name w:val="Style11"/>
    <w:basedOn w:val="Normal"/>
    <w:uiPriority w:val="99"/>
    <w:rsid w:val="00406E49"/>
    <w:pPr>
      <w:widowControl w:val="0"/>
      <w:autoSpaceDE w:val="0"/>
      <w:autoSpaceDN w:val="0"/>
      <w:adjustRightInd w:val="0"/>
      <w:spacing w:after="0" w:line="240" w:lineRule="auto"/>
    </w:pPr>
    <w:rPr>
      <w:rFonts w:ascii="Times New Roman" w:hAnsi="Times New Roman"/>
      <w:sz w:val="24"/>
      <w:szCs w:val="24"/>
    </w:rPr>
  </w:style>
  <w:style w:type="paragraph" w:customStyle="1" w:styleId="ConsNormal">
    <w:name w:val="ConsNormal"/>
    <w:uiPriority w:val="99"/>
    <w:rsid w:val="00006726"/>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765F2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inkup@ng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inkup@ng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ainkup@ngs.ru" TargetMode="External"/><Relationship Id="rId4" Type="http://schemas.openxmlformats.org/officeDocument/2006/relationships/webSettings" Target="webSettings.xml"/><Relationship Id="rId9" Type="http://schemas.openxmlformats.org/officeDocument/2006/relationships/hyperlink" Target="mailto:hainkup@ng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13</Pages>
  <Words>4415</Words>
  <Characters>25170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2015-10-30T04:12:00Z</dcterms:created>
  <dcterms:modified xsi:type="dcterms:W3CDTF">2015-11-17T09:25:00Z</dcterms:modified>
</cp:coreProperties>
</file>