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D0" w:rsidRPr="00F27C90" w:rsidRDefault="007753D0" w:rsidP="007753D0">
      <w:pPr>
        <w:jc w:val="center"/>
      </w:pPr>
      <w:r w:rsidRPr="00F27C90">
        <w:t xml:space="preserve">АДМИНИСТРАЦИЯ ЧАИНСКОГО СЕЛЬСОВЕТА </w:t>
      </w:r>
    </w:p>
    <w:p w:rsidR="007753D0" w:rsidRPr="00F27C90" w:rsidRDefault="007753D0" w:rsidP="007753D0">
      <w:pPr>
        <w:jc w:val="center"/>
      </w:pPr>
      <w:r w:rsidRPr="00F27C90">
        <w:t>КУПИНСКОГО РАЙОНА НОВОСИБИРСКОЙ ОБЛАСТИ</w:t>
      </w:r>
    </w:p>
    <w:p w:rsidR="007753D0" w:rsidRPr="00F27C90" w:rsidRDefault="007753D0" w:rsidP="007753D0">
      <w:pPr>
        <w:jc w:val="center"/>
      </w:pPr>
    </w:p>
    <w:p w:rsidR="007753D0" w:rsidRPr="00F27C90" w:rsidRDefault="007753D0" w:rsidP="007753D0">
      <w:pPr>
        <w:jc w:val="center"/>
      </w:pPr>
    </w:p>
    <w:p w:rsidR="007753D0" w:rsidRPr="00F27C90" w:rsidRDefault="007753D0" w:rsidP="007753D0">
      <w:pPr>
        <w:jc w:val="center"/>
      </w:pPr>
      <w:proofErr w:type="gramStart"/>
      <w:r w:rsidRPr="00F27C90">
        <w:t>П</w:t>
      </w:r>
      <w:proofErr w:type="gramEnd"/>
      <w:r w:rsidRPr="00F27C90">
        <w:t xml:space="preserve"> О С Т А Н О В Л Е Н И Е</w:t>
      </w:r>
    </w:p>
    <w:p w:rsidR="007753D0" w:rsidRPr="00F27C90" w:rsidRDefault="007753D0" w:rsidP="007753D0">
      <w:pPr>
        <w:jc w:val="center"/>
      </w:pPr>
    </w:p>
    <w:p w:rsidR="007753D0" w:rsidRPr="00F27C90" w:rsidRDefault="007753D0" w:rsidP="007753D0">
      <w:pPr>
        <w:jc w:val="center"/>
      </w:pPr>
    </w:p>
    <w:p w:rsidR="007753D0" w:rsidRPr="00F27C90" w:rsidRDefault="007753D0" w:rsidP="007753D0">
      <w:pPr>
        <w:jc w:val="center"/>
      </w:pPr>
      <w:r w:rsidRPr="00F27C90">
        <w:t>29.01.2021</w:t>
      </w:r>
      <w:r w:rsidRPr="00F27C90">
        <w:tab/>
      </w:r>
      <w:r w:rsidRPr="00F27C90">
        <w:tab/>
      </w:r>
      <w:r w:rsidRPr="00F27C90">
        <w:tab/>
      </w:r>
      <w:r w:rsidRPr="00F27C90">
        <w:tab/>
        <w:t xml:space="preserve">                                                  №  4</w:t>
      </w:r>
    </w:p>
    <w:p w:rsidR="007753D0" w:rsidRPr="00F27C90" w:rsidRDefault="007753D0" w:rsidP="007753D0">
      <w:pPr>
        <w:jc w:val="center"/>
      </w:pPr>
      <w:proofErr w:type="gramStart"/>
      <w:r w:rsidRPr="00F27C90">
        <w:t>с</w:t>
      </w:r>
      <w:proofErr w:type="gramEnd"/>
      <w:r w:rsidRPr="00F27C90">
        <w:t>. Чаинка</w:t>
      </w:r>
    </w:p>
    <w:p w:rsidR="00BC72A1" w:rsidRPr="00F27C90" w:rsidRDefault="00BC72A1">
      <w:pPr>
        <w:pStyle w:val="ab"/>
        <w:jc w:val="center"/>
        <w:rPr>
          <w:sz w:val="24"/>
          <w:szCs w:val="24"/>
        </w:rPr>
      </w:pPr>
    </w:p>
    <w:p w:rsidR="00BC72A1" w:rsidRPr="00F27C90" w:rsidRDefault="00543976">
      <w:pPr>
        <w:pStyle w:val="ab"/>
        <w:rPr>
          <w:b/>
          <w:sz w:val="24"/>
          <w:szCs w:val="24"/>
        </w:rPr>
      </w:pPr>
      <w:r w:rsidRPr="00F27C90">
        <w:rPr>
          <w:b/>
          <w:sz w:val="24"/>
          <w:szCs w:val="24"/>
        </w:rPr>
        <w:t>Об утверждении плана</w:t>
      </w:r>
    </w:p>
    <w:p w:rsidR="00BC72A1" w:rsidRPr="00F27C90" w:rsidRDefault="00543976">
      <w:pPr>
        <w:pStyle w:val="ab"/>
        <w:rPr>
          <w:b/>
          <w:sz w:val="24"/>
          <w:szCs w:val="24"/>
        </w:rPr>
      </w:pPr>
      <w:r w:rsidRPr="00F27C90">
        <w:rPr>
          <w:b/>
          <w:sz w:val="24"/>
          <w:szCs w:val="24"/>
        </w:rPr>
        <w:t>правотворческой деятельности</w:t>
      </w:r>
    </w:p>
    <w:p w:rsidR="00BC72A1" w:rsidRPr="00F27C90" w:rsidRDefault="007753D0">
      <w:pPr>
        <w:pStyle w:val="ab"/>
        <w:rPr>
          <w:b/>
          <w:sz w:val="24"/>
          <w:szCs w:val="24"/>
        </w:rPr>
      </w:pPr>
      <w:r w:rsidRPr="00F27C90">
        <w:rPr>
          <w:b/>
          <w:sz w:val="24"/>
          <w:szCs w:val="24"/>
        </w:rPr>
        <w:t>а</w:t>
      </w:r>
      <w:r w:rsidR="00543976" w:rsidRPr="00F27C90">
        <w:rPr>
          <w:b/>
          <w:sz w:val="24"/>
          <w:szCs w:val="24"/>
        </w:rPr>
        <w:t xml:space="preserve">дминистрации </w:t>
      </w:r>
      <w:r w:rsidRPr="00F27C90">
        <w:rPr>
          <w:b/>
          <w:sz w:val="24"/>
          <w:szCs w:val="24"/>
        </w:rPr>
        <w:t>Чаинского</w:t>
      </w:r>
    </w:p>
    <w:p w:rsidR="00BC72A1" w:rsidRPr="00F27C90" w:rsidRDefault="00543976">
      <w:pPr>
        <w:pStyle w:val="ab"/>
        <w:rPr>
          <w:b/>
          <w:sz w:val="24"/>
          <w:szCs w:val="24"/>
        </w:rPr>
      </w:pPr>
      <w:r w:rsidRPr="00F27C90">
        <w:rPr>
          <w:b/>
          <w:sz w:val="24"/>
          <w:szCs w:val="24"/>
        </w:rPr>
        <w:t xml:space="preserve">сельсовета </w:t>
      </w:r>
      <w:r w:rsidR="007753D0" w:rsidRPr="00F27C90">
        <w:rPr>
          <w:b/>
          <w:sz w:val="24"/>
          <w:szCs w:val="24"/>
        </w:rPr>
        <w:t>Купинского</w:t>
      </w:r>
      <w:r w:rsidRPr="00F27C90">
        <w:rPr>
          <w:b/>
          <w:sz w:val="24"/>
          <w:szCs w:val="24"/>
        </w:rPr>
        <w:t xml:space="preserve"> района</w:t>
      </w:r>
    </w:p>
    <w:p w:rsidR="00BC72A1" w:rsidRPr="00F27C90" w:rsidRDefault="007753D0">
      <w:pPr>
        <w:pStyle w:val="ab"/>
        <w:rPr>
          <w:b/>
          <w:sz w:val="24"/>
          <w:szCs w:val="24"/>
        </w:rPr>
      </w:pPr>
      <w:r w:rsidRPr="00F27C90">
        <w:rPr>
          <w:b/>
          <w:sz w:val="24"/>
          <w:szCs w:val="24"/>
        </w:rPr>
        <w:t>Новосибирской области</w:t>
      </w:r>
      <w:r w:rsidR="00543976" w:rsidRPr="00F27C90">
        <w:rPr>
          <w:b/>
          <w:sz w:val="24"/>
          <w:szCs w:val="24"/>
        </w:rPr>
        <w:t xml:space="preserve"> на 2021 год</w:t>
      </w:r>
    </w:p>
    <w:p w:rsidR="00BC72A1" w:rsidRPr="00F27C90" w:rsidRDefault="00BC72A1">
      <w:pPr>
        <w:pStyle w:val="ab"/>
        <w:rPr>
          <w:b/>
          <w:sz w:val="24"/>
          <w:szCs w:val="24"/>
        </w:rPr>
      </w:pPr>
    </w:p>
    <w:p w:rsidR="00BC72A1" w:rsidRPr="00F27C90" w:rsidRDefault="00543976">
      <w:pPr>
        <w:pStyle w:val="1"/>
        <w:jc w:val="both"/>
        <w:rPr>
          <w:sz w:val="24"/>
          <w:szCs w:val="24"/>
        </w:rPr>
      </w:pPr>
      <w:r w:rsidRPr="00F27C90">
        <w:rPr>
          <w:sz w:val="24"/>
          <w:szCs w:val="24"/>
        </w:rPr>
        <w:t xml:space="preserve">        С целью совершенствования работы по формированию нормативно-правовой базы муниципального образования </w:t>
      </w:r>
      <w:r w:rsidR="005F1E8D" w:rsidRPr="00F27C90">
        <w:rPr>
          <w:sz w:val="24"/>
          <w:szCs w:val="24"/>
        </w:rPr>
        <w:t>Чаинского сельсовета</w:t>
      </w:r>
      <w:r w:rsidRPr="00F27C90">
        <w:rPr>
          <w:sz w:val="24"/>
          <w:szCs w:val="24"/>
        </w:rPr>
        <w:t xml:space="preserve"> </w:t>
      </w:r>
      <w:r w:rsidR="007753D0" w:rsidRPr="00F27C90">
        <w:rPr>
          <w:sz w:val="24"/>
          <w:szCs w:val="24"/>
        </w:rPr>
        <w:t>Купинского</w:t>
      </w:r>
      <w:r w:rsidRPr="00F27C90">
        <w:rPr>
          <w:sz w:val="24"/>
          <w:szCs w:val="24"/>
        </w:rPr>
        <w:t xml:space="preserve"> района </w:t>
      </w:r>
      <w:r w:rsidR="005F1E8D" w:rsidRPr="00F27C90">
        <w:rPr>
          <w:sz w:val="24"/>
          <w:szCs w:val="24"/>
        </w:rPr>
        <w:t>Новосибирской области</w:t>
      </w:r>
      <w:r w:rsidRPr="00F27C90">
        <w:rPr>
          <w:sz w:val="24"/>
          <w:szCs w:val="24"/>
        </w:rPr>
        <w:t xml:space="preserve">, в соответствии со статьями 43-48 Федерального закона от 06 октября 2003 года № 131-ФЗ «Об общих принципах организации местного самоуправления в Российской Федерации», Уставом </w:t>
      </w:r>
      <w:r w:rsidR="005F1E8D" w:rsidRPr="00F27C90">
        <w:rPr>
          <w:sz w:val="24"/>
          <w:szCs w:val="24"/>
        </w:rPr>
        <w:t>Чаинского сельсовета</w:t>
      </w:r>
      <w:r w:rsidRPr="00F27C90">
        <w:rPr>
          <w:sz w:val="24"/>
          <w:szCs w:val="24"/>
        </w:rPr>
        <w:t xml:space="preserve"> </w:t>
      </w:r>
      <w:r w:rsidR="007753D0" w:rsidRPr="00F27C90">
        <w:rPr>
          <w:sz w:val="24"/>
          <w:szCs w:val="24"/>
        </w:rPr>
        <w:t>Купинского</w:t>
      </w:r>
      <w:r w:rsidRPr="00F27C90">
        <w:rPr>
          <w:sz w:val="24"/>
          <w:szCs w:val="24"/>
        </w:rPr>
        <w:t xml:space="preserve"> района </w:t>
      </w:r>
      <w:r w:rsidR="00E33C6C" w:rsidRPr="00F27C90">
        <w:rPr>
          <w:sz w:val="24"/>
          <w:szCs w:val="24"/>
        </w:rPr>
        <w:t>Новосибирской области</w:t>
      </w:r>
      <w:r w:rsidRPr="00F27C90">
        <w:rPr>
          <w:sz w:val="24"/>
          <w:szCs w:val="24"/>
        </w:rPr>
        <w:t xml:space="preserve"> </w:t>
      </w:r>
    </w:p>
    <w:p w:rsidR="00E33C6C" w:rsidRPr="00F27C90" w:rsidRDefault="00E33C6C">
      <w:pPr>
        <w:pStyle w:val="1"/>
        <w:jc w:val="center"/>
        <w:rPr>
          <w:sz w:val="24"/>
          <w:szCs w:val="24"/>
        </w:rPr>
      </w:pPr>
    </w:p>
    <w:p w:rsidR="00BC72A1" w:rsidRPr="00F27C90" w:rsidRDefault="00543976" w:rsidP="00E33C6C">
      <w:pPr>
        <w:pStyle w:val="1"/>
        <w:rPr>
          <w:sz w:val="24"/>
          <w:szCs w:val="24"/>
        </w:rPr>
      </w:pPr>
      <w:proofErr w:type="gramStart"/>
      <w:r w:rsidRPr="00F27C90">
        <w:rPr>
          <w:sz w:val="24"/>
          <w:szCs w:val="24"/>
        </w:rPr>
        <w:t>П</w:t>
      </w:r>
      <w:proofErr w:type="gramEnd"/>
      <w:r w:rsidRPr="00F27C90">
        <w:rPr>
          <w:sz w:val="24"/>
          <w:szCs w:val="24"/>
        </w:rPr>
        <w:t xml:space="preserve"> О С Т А Н О В Л Я </w:t>
      </w:r>
      <w:r w:rsidR="00E33C6C" w:rsidRPr="00F27C90">
        <w:rPr>
          <w:sz w:val="24"/>
          <w:szCs w:val="24"/>
        </w:rPr>
        <w:t>ЕТ</w:t>
      </w:r>
      <w:r w:rsidRPr="00F27C90">
        <w:rPr>
          <w:sz w:val="24"/>
          <w:szCs w:val="24"/>
        </w:rPr>
        <w:t>:</w:t>
      </w:r>
    </w:p>
    <w:p w:rsidR="00BC72A1" w:rsidRPr="00F27C90" w:rsidRDefault="00543976">
      <w:pPr>
        <w:jc w:val="both"/>
      </w:pPr>
      <w:r w:rsidRPr="00F27C90">
        <w:t xml:space="preserve">      1. Утвердить план правотворческой деятельности </w:t>
      </w:r>
      <w:r w:rsidR="00E33C6C" w:rsidRPr="00F27C90">
        <w:t>а</w:t>
      </w:r>
      <w:r w:rsidRPr="00F27C90">
        <w:t xml:space="preserve">дминистрации </w:t>
      </w:r>
      <w:r w:rsidR="00E33C6C" w:rsidRPr="00F27C90">
        <w:t>Чаинского</w:t>
      </w:r>
      <w:r w:rsidRPr="00F27C90">
        <w:t xml:space="preserve"> сельсовета </w:t>
      </w:r>
      <w:r w:rsidR="007753D0" w:rsidRPr="00F27C90">
        <w:t>Купинского</w:t>
      </w:r>
      <w:r w:rsidRPr="00F27C90">
        <w:t xml:space="preserve"> района </w:t>
      </w:r>
      <w:r w:rsidR="00E33C6C" w:rsidRPr="00F27C90">
        <w:t>Новосибирской области</w:t>
      </w:r>
      <w:r w:rsidRPr="00F27C90">
        <w:t xml:space="preserve"> на 2021 год (прилагается)</w:t>
      </w:r>
      <w:r w:rsidR="00F27C90" w:rsidRPr="00F27C90">
        <w:t>:</w:t>
      </w:r>
    </w:p>
    <w:p w:rsidR="00F27C90" w:rsidRPr="00F27C90" w:rsidRDefault="00543976">
      <w:pPr>
        <w:jc w:val="both"/>
      </w:pPr>
      <w:r w:rsidRPr="00F27C90">
        <w:t xml:space="preserve">      </w:t>
      </w:r>
      <w:r w:rsidR="00F27C90" w:rsidRPr="00F27C90">
        <w:tab/>
        <w:t xml:space="preserve">1.1. представить на рассмотрение Совету депутатов Чаинского сельсовета Купинского района.  </w:t>
      </w:r>
    </w:p>
    <w:p w:rsidR="00BC72A1" w:rsidRPr="00F27C90" w:rsidRDefault="00F27C90">
      <w:pPr>
        <w:jc w:val="both"/>
      </w:pPr>
      <w:r w:rsidRPr="00F27C90">
        <w:t xml:space="preserve">      2</w:t>
      </w:r>
      <w:r w:rsidR="00543976" w:rsidRPr="00F27C90">
        <w:t>. Разрешить вносить изменения и дополнения в указанный план в связи с возникшей необходимостью.</w:t>
      </w:r>
      <w:r w:rsidR="00E33C6C" w:rsidRPr="00F27C90">
        <w:t xml:space="preserve"> </w:t>
      </w:r>
    </w:p>
    <w:p w:rsidR="00F27C90" w:rsidRPr="00F27C90" w:rsidRDefault="009E0E27" w:rsidP="009E0E27">
      <w:pPr>
        <w:ind w:firstLine="284"/>
        <w:jc w:val="both"/>
      </w:pPr>
      <w:r>
        <w:t xml:space="preserve"> </w:t>
      </w:r>
      <w:r w:rsidR="00F27C90">
        <w:t>3</w:t>
      </w:r>
      <w:r w:rsidR="00F27C90" w:rsidRPr="00F27C90">
        <w:t>.</w:t>
      </w:r>
      <w:r w:rsidR="00543976" w:rsidRPr="00F27C90">
        <w:t xml:space="preserve"> </w:t>
      </w:r>
      <w:r w:rsidR="00F27C90" w:rsidRPr="00F27C90">
        <w:rPr>
          <w:bCs/>
          <w:color w:val="000000"/>
          <w:spacing w:val="-2"/>
        </w:rPr>
        <w:t xml:space="preserve">Опубликовать настоящее </w:t>
      </w:r>
      <w:r w:rsidR="00F27C90" w:rsidRPr="00F27C90">
        <w:t>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F27C90" w:rsidRPr="00F27C90" w:rsidRDefault="00F27C90" w:rsidP="00F27C90">
      <w:pPr>
        <w:jc w:val="both"/>
      </w:pPr>
      <w:r w:rsidRPr="00F27C90">
        <w:t xml:space="preserve">     </w:t>
      </w:r>
      <w:r>
        <w:t>4</w:t>
      </w:r>
      <w:r w:rsidRPr="00F27C90">
        <w:t xml:space="preserve">. </w:t>
      </w:r>
      <w:proofErr w:type="gramStart"/>
      <w:r w:rsidRPr="00F27C90">
        <w:t>Контроль за</w:t>
      </w:r>
      <w:proofErr w:type="gramEnd"/>
      <w:r w:rsidRPr="00F27C90">
        <w:t xml:space="preserve"> исполнением настоящего постановления оставляю за</w:t>
      </w:r>
      <w:r w:rsidRPr="00F27C90">
        <w:rPr>
          <w:b/>
        </w:rPr>
        <w:t xml:space="preserve"> </w:t>
      </w:r>
      <w:r w:rsidRPr="00F27C90">
        <w:t>собой.</w:t>
      </w:r>
    </w:p>
    <w:p w:rsidR="00F27C90" w:rsidRPr="00F27C90" w:rsidRDefault="00F27C90" w:rsidP="00F27C90"/>
    <w:p w:rsidR="00F27C90" w:rsidRPr="00F27C90" w:rsidRDefault="00F27C90" w:rsidP="00F27C90"/>
    <w:p w:rsidR="00F27C90" w:rsidRPr="00F27C90" w:rsidRDefault="00F27C90" w:rsidP="00F27C90">
      <w:r w:rsidRPr="00F27C90">
        <w:t>Глава  Чаинского сельсовета</w:t>
      </w:r>
      <w:r w:rsidRPr="00F27C90">
        <w:tab/>
      </w:r>
    </w:p>
    <w:p w:rsidR="00F27C90" w:rsidRPr="00F27C90" w:rsidRDefault="00F27C90" w:rsidP="00F27C90">
      <w:r w:rsidRPr="00F27C90">
        <w:t>Купинского района Новосибирской области</w:t>
      </w:r>
      <w:r w:rsidRPr="00F27C90">
        <w:tab/>
      </w:r>
      <w:r w:rsidRPr="00F27C90">
        <w:tab/>
      </w:r>
      <w:r w:rsidRPr="00F27C90">
        <w:tab/>
        <w:t xml:space="preserve">                   </w:t>
      </w:r>
      <w:r w:rsidRPr="00F27C90">
        <w:tab/>
      </w:r>
      <w:r w:rsidRPr="00F27C90">
        <w:tab/>
        <w:t>А.Г.Васильев</w:t>
      </w:r>
    </w:p>
    <w:p w:rsidR="00BC72A1" w:rsidRPr="00F27C90" w:rsidRDefault="00BC72A1">
      <w:pPr>
        <w:pStyle w:val="ab"/>
        <w:jc w:val="both"/>
        <w:rPr>
          <w:sz w:val="24"/>
          <w:szCs w:val="24"/>
        </w:rPr>
      </w:pPr>
    </w:p>
    <w:p w:rsidR="00BC72A1" w:rsidRPr="00F27C90" w:rsidRDefault="00543976" w:rsidP="00F27C90">
      <w:pPr>
        <w:pStyle w:val="1"/>
        <w:jc w:val="both"/>
        <w:rPr>
          <w:sz w:val="24"/>
          <w:szCs w:val="24"/>
        </w:rPr>
      </w:pPr>
      <w:r w:rsidRPr="00F27C90">
        <w:rPr>
          <w:sz w:val="24"/>
          <w:szCs w:val="24"/>
        </w:rPr>
        <w:t xml:space="preserve">      </w:t>
      </w: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p w:rsidR="00BC72A1" w:rsidRPr="00F27C90" w:rsidRDefault="00BC72A1">
      <w:pPr>
        <w:jc w:val="both"/>
        <w:sectPr w:rsidR="00BC72A1" w:rsidRPr="00F27C90">
          <w:pgSz w:w="11906" w:h="16838"/>
          <w:pgMar w:top="851" w:right="567" w:bottom="1134" w:left="1418" w:header="720" w:footer="720" w:gutter="0"/>
          <w:cols w:space="720"/>
          <w:docGrid w:linePitch="326"/>
        </w:sectPr>
      </w:pPr>
    </w:p>
    <w:p w:rsidR="00BC72A1" w:rsidRPr="00F27C90" w:rsidRDefault="00543976">
      <w:pPr>
        <w:jc w:val="center"/>
      </w:pPr>
      <w:r w:rsidRPr="00F27C90">
        <w:lastRenderedPageBreak/>
        <w:t xml:space="preserve">                                                                                                                                   УТВЕРЖДЕН</w:t>
      </w:r>
    </w:p>
    <w:p w:rsidR="00BC72A1" w:rsidRPr="00F27C90" w:rsidRDefault="00543976">
      <w:r w:rsidRPr="00F27C90">
        <w:t xml:space="preserve">                                                                                                                                                                        постановлением </w:t>
      </w:r>
      <w:r w:rsidR="00F27C90">
        <w:t>а</w:t>
      </w:r>
      <w:r w:rsidRPr="00F27C90">
        <w:t xml:space="preserve">дминистрации </w:t>
      </w:r>
    </w:p>
    <w:p w:rsidR="00BC72A1" w:rsidRPr="00F27C90" w:rsidRDefault="00543976">
      <w:r w:rsidRPr="00F27C90">
        <w:t xml:space="preserve">                                                                                                                                                                        </w:t>
      </w:r>
      <w:r w:rsidR="007753D0" w:rsidRPr="00F27C90">
        <w:t>Чаинского</w:t>
      </w:r>
      <w:r w:rsidRPr="00F27C90">
        <w:t xml:space="preserve"> сельсовета</w:t>
      </w:r>
    </w:p>
    <w:p w:rsidR="00BC72A1" w:rsidRPr="00F27C90" w:rsidRDefault="00543976">
      <w:r w:rsidRPr="00F27C90">
        <w:t xml:space="preserve">                                                                                                                                                                        от 2</w:t>
      </w:r>
      <w:r w:rsidR="00F27C90">
        <w:t>9</w:t>
      </w:r>
      <w:r w:rsidRPr="00F27C90">
        <w:t xml:space="preserve"> </w:t>
      </w:r>
      <w:r w:rsidR="00F27C90">
        <w:t>января</w:t>
      </w:r>
      <w:r w:rsidRPr="00F27C90">
        <w:t xml:space="preserve"> 202</w:t>
      </w:r>
      <w:r w:rsidR="00F27C90">
        <w:t>1</w:t>
      </w:r>
      <w:r w:rsidRPr="00F27C90">
        <w:t xml:space="preserve"> года № </w:t>
      </w:r>
      <w:r w:rsidR="00F27C90">
        <w:t>4</w:t>
      </w:r>
      <w:r w:rsidRPr="00F27C90">
        <w:t xml:space="preserve">  </w:t>
      </w:r>
    </w:p>
    <w:p w:rsidR="00BC72A1" w:rsidRPr="00F27C90" w:rsidRDefault="00BC72A1">
      <w:pPr>
        <w:jc w:val="center"/>
        <w:rPr>
          <w:b/>
        </w:rPr>
      </w:pPr>
    </w:p>
    <w:p w:rsidR="00BC72A1" w:rsidRPr="00F27C90" w:rsidRDefault="00543976">
      <w:pPr>
        <w:jc w:val="center"/>
        <w:rPr>
          <w:b/>
        </w:rPr>
      </w:pPr>
      <w:proofErr w:type="gramStart"/>
      <w:r w:rsidRPr="00F27C90">
        <w:rPr>
          <w:b/>
        </w:rPr>
        <w:t>П</w:t>
      </w:r>
      <w:proofErr w:type="gramEnd"/>
      <w:r w:rsidRPr="00F27C90">
        <w:rPr>
          <w:b/>
        </w:rPr>
        <w:t xml:space="preserve"> Л А Н  </w:t>
      </w:r>
    </w:p>
    <w:p w:rsidR="00BC72A1" w:rsidRPr="00F27C90" w:rsidRDefault="00543976">
      <w:pPr>
        <w:jc w:val="center"/>
        <w:rPr>
          <w:b/>
        </w:rPr>
      </w:pPr>
      <w:r w:rsidRPr="00F27C90">
        <w:rPr>
          <w:b/>
        </w:rPr>
        <w:t xml:space="preserve">правотворческой деятельности </w:t>
      </w:r>
      <w:r w:rsidR="00F27C90">
        <w:rPr>
          <w:b/>
        </w:rPr>
        <w:t>а</w:t>
      </w:r>
      <w:r w:rsidRPr="00F27C90">
        <w:rPr>
          <w:b/>
        </w:rPr>
        <w:t xml:space="preserve">дминистрации </w:t>
      </w:r>
      <w:r w:rsidR="00E33C6C" w:rsidRPr="00F27C90">
        <w:rPr>
          <w:b/>
        </w:rPr>
        <w:t>Чаинского</w:t>
      </w:r>
      <w:r w:rsidRPr="00F27C90">
        <w:rPr>
          <w:b/>
        </w:rPr>
        <w:t xml:space="preserve"> сельсовета </w:t>
      </w:r>
      <w:r w:rsidR="007753D0" w:rsidRPr="00F27C90">
        <w:rPr>
          <w:b/>
        </w:rPr>
        <w:t>Купинского</w:t>
      </w:r>
      <w:r w:rsidRPr="00F27C90">
        <w:rPr>
          <w:b/>
        </w:rPr>
        <w:t xml:space="preserve"> района </w:t>
      </w:r>
      <w:r w:rsidR="00F27C90">
        <w:rPr>
          <w:b/>
        </w:rPr>
        <w:t>Новосибирской области</w:t>
      </w:r>
      <w:r w:rsidRPr="00F27C90">
        <w:rPr>
          <w:b/>
        </w:rPr>
        <w:t xml:space="preserve"> </w:t>
      </w:r>
    </w:p>
    <w:p w:rsidR="00BC72A1" w:rsidRPr="00F27C90" w:rsidRDefault="00543976">
      <w:pPr>
        <w:jc w:val="center"/>
        <w:rPr>
          <w:b/>
        </w:rPr>
      </w:pPr>
      <w:r w:rsidRPr="00F27C90">
        <w:rPr>
          <w:b/>
        </w:rPr>
        <w:t>на 2021 год</w:t>
      </w:r>
    </w:p>
    <w:p w:rsidR="00BC72A1" w:rsidRPr="00F27C90" w:rsidRDefault="00BC72A1">
      <w:pPr>
        <w:jc w:val="center"/>
        <w:rPr>
          <w:b/>
        </w:rPr>
      </w:pPr>
    </w:p>
    <w:p w:rsidR="00BC72A1" w:rsidRPr="00F27C90" w:rsidRDefault="00BC72A1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7398"/>
        <w:gridCol w:w="3457"/>
        <w:gridCol w:w="3340"/>
      </w:tblGrid>
      <w:tr w:rsidR="00BC72A1" w:rsidRPr="00F27C90">
        <w:trPr>
          <w:trHeight w:val="80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№</w:t>
            </w:r>
          </w:p>
          <w:p w:rsidR="00BC72A1" w:rsidRPr="00F27C90" w:rsidRDefault="00543976">
            <w:pPr>
              <w:jc w:val="center"/>
            </w:pPr>
            <w:proofErr w:type="gramStart"/>
            <w:r w:rsidRPr="00F27C90">
              <w:t>п</w:t>
            </w:r>
            <w:proofErr w:type="gramEnd"/>
            <w:r w:rsidRPr="00F27C90">
              <w:t>/п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BC72A1">
            <w:pPr>
              <w:jc w:val="center"/>
            </w:pPr>
          </w:p>
          <w:p w:rsidR="00BC72A1" w:rsidRPr="00F27C90" w:rsidRDefault="00543976">
            <w:pPr>
              <w:jc w:val="center"/>
            </w:pPr>
            <w:r w:rsidRPr="00F27C90">
              <w:t>Наименование мероприятий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BC72A1">
            <w:pPr>
              <w:jc w:val="center"/>
            </w:pPr>
          </w:p>
          <w:p w:rsidR="00BC72A1" w:rsidRPr="00F27C90" w:rsidRDefault="00543976">
            <w:pPr>
              <w:jc w:val="center"/>
            </w:pPr>
            <w:r w:rsidRPr="00F27C90">
              <w:t>Сроки исполнения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BC72A1">
            <w:pPr>
              <w:jc w:val="center"/>
            </w:pPr>
          </w:p>
          <w:p w:rsidR="00BC72A1" w:rsidRPr="00F27C90" w:rsidRDefault="00543976">
            <w:pPr>
              <w:jc w:val="center"/>
            </w:pPr>
            <w:r w:rsidRPr="00F27C90">
              <w:t xml:space="preserve">Ответственные </w:t>
            </w:r>
          </w:p>
        </w:tc>
      </w:tr>
      <w:tr w:rsidR="00BC72A1" w:rsidRPr="00F27C90">
        <w:trPr>
          <w:trHeight w:val="3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F27C90">
            <w:pPr>
              <w:jc w:val="center"/>
            </w:pPr>
            <w:r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both"/>
            </w:pPr>
            <w:r w:rsidRPr="00F27C90">
              <w:t>Мониторинг действующих муниципальных нормативных правовых актов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Постоянно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AC6F67">
            <w:pPr>
              <w:jc w:val="both"/>
            </w:pPr>
            <w:r w:rsidRPr="00F27C90">
              <w:t>Специалисты</w:t>
            </w:r>
            <w:r w:rsidR="00543976" w:rsidRPr="00F27C90">
              <w:t xml:space="preserve"> администрации сельсовета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F27C90">
            <w:pPr>
              <w:jc w:val="center"/>
            </w:pPr>
            <w:r>
              <w:t>2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both"/>
            </w:pPr>
            <w:r w:rsidRPr="00F27C90">
              <w:t>Приведение муниципальных нормативных правовых актов в соответствие с действующим законодательством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по мере необходимости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r w:rsidRPr="00F27C90">
              <w:t xml:space="preserve">Должностные лица </w:t>
            </w:r>
            <w:r w:rsidR="00F27C90">
              <w:t>а</w:t>
            </w:r>
            <w:r w:rsidRPr="00F27C90">
              <w:t>дминистрации сельсовета (по компетенции)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3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C27797">
            <w:pPr>
              <w:jc w:val="both"/>
            </w:pPr>
            <w:r w:rsidRPr="00F27C90">
              <w:t>Разработка и представление на рассмотрение Совету депутатов проектов муниципальных нормативных правовых актов, утверждение которых входит в компетенцию представительного органа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по мере необходимости,</w:t>
            </w:r>
          </w:p>
          <w:p w:rsidR="00BC72A1" w:rsidRPr="00F27C90" w:rsidRDefault="00543976">
            <w:pPr>
              <w:jc w:val="center"/>
            </w:pPr>
            <w:r w:rsidRPr="00F27C90">
              <w:t xml:space="preserve">в соответствии </w:t>
            </w:r>
          </w:p>
          <w:p w:rsidR="00BC72A1" w:rsidRPr="00F27C90" w:rsidRDefault="00543976">
            <w:pPr>
              <w:jc w:val="center"/>
            </w:pPr>
            <w:r w:rsidRPr="00F27C90">
              <w:t xml:space="preserve"> с требованиями действующего законодательства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r w:rsidRPr="00F27C90">
              <w:t>Должностные лица администрации сельсовета (по компетенции)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4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both"/>
            </w:pPr>
            <w:r w:rsidRPr="00F27C90">
              <w:t xml:space="preserve">Разработка и представление на рассмотрение главе сельсовета проектов муниципальных нормативных правовых актов, утверждение которых входит в компетенцию исполнительного органа 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по мере необходимости,</w:t>
            </w:r>
          </w:p>
          <w:p w:rsidR="00BC72A1" w:rsidRPr="00F27C90" w:rsidRDefault="00543976">
            <w:pPr>
              <w:jc w:val="center"/>
            </w:pPr>
            <w:r w:rsidRPr="00F27C90">
              <w:t xml:space="preserve">в соответствии </w:t>
            </w:r>
          </w:p>
          <w:p w:rsidR="00BC72A1" w:rsidRPr="00F27C90" w:rsidRDefault="00543976">
            <w:pPr>
              <w:jc w:val="center"/>
            </w:pPr>
            <w:r w:rsidRPr="00F27C90">
              <w:t xml:space="preserve"> с требованиями действующего законодательства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r w:rsidRPr="00F27C90">
              <w:t>Должностные лица администрации сельсовета (по компетенции)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5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pPr>
              <w:jc w:val="both"/>
            </w:pPr>
            <w:r w:rsidRPr="00F27C90">
              <w:t xml:space="preserve">Проведение антикоррупционной экспертизы муниципальных нормативных правовых актов </w:t>
            </w:r>
            <w:r w:rsidR="00F27C90">
              <w:t>а</w:t>
            </w:r>
            <w:r w:rsidRPr="00F27C90">
              <w:t>дминистрации сельсовета  и их проектов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 xml:space="preserve">В срок, не превышающий </w:t>
            </w:r>
          </w:p>
          <w:p w:rsidR="00BC72A1" w:rsidRPr="00F27C90" w:rsidRDefault="00543976">
            <w:pPr>
              <w:jc w:val="center"/>
            </w:pPr>
            <w:r w:rsidRPr="00F27C90">
              <w:t>10 рабочих дней с момента поступления документа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C27797">
            <w:pPr>
              <w:jc w:val="both"/>
            </w:pPr>
            <w:r w:rsidRPr="00F27C90">
              <w:t xml:space="preserve">глава </w:t>
            </w:r>
            <w:r w:rsidR="00C27797" w:rsidRPr="00F27C90">
              <w:t>поселения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6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pPr>
              <w:jc w:val="both"/>
            </w:pPr>
            <w:r w:rsidRPr="00F27C90">
              <w:t>Обнародование (в случае необходимости – опубликование в районной газете «</w:t>
            </w:r>
            <w:r w:rsidR="00C27797" w:rsidRPr="00F27C90">
              <w:t>Маяк Кулунды</w:t>
            </w:r>
            <w:r w:rsidRPr="00F27C90">
              <w:t xml:space="preserve">») и размещение на официальном сайте муниципального образования в сети «Интернет» текстов муниципальных нормативных правовых актов, принятых Советом депутатов и </w:t>
            </w:r>
            <w:r w:rsidR="00F27C90">
              <w:t>а</w:t>
            </w:r>
            <w:r w:rsidRPr="00F27C90">
              <w:t>дминистрацией сельсовета, затрагивающих права, свободы и обязанности широкого круга лиц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 xml:space="preserve">В течение 5 рабочих дней </w:t>
            </w:r>
          </w:p>
          <w:p w:rsidR="00BC72A1" w:rsidRPr="00F27C90" w:rsidRDefault="00543976">
            <w:pPr>
              <w:jc w:val="center"/>
            </w:pPr>
            <w:r w:rsidRPr="00F27C90">
              <w:t>со дня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C27797">
            <w:pPr>
              <w:jc w:val="both"/>
            </w:pPr>
            <w:r w:rsidRPr="00F27C90">
              <w:t>Специалист</w:t>
            </w:r>
            <w:r w:rsidR="00543976" w:rsidRPr="00F27C90">
              <w:t xml:space="preserve"> администрации сельсовета</w:t>
            </w:r>
          </w:p>
        </w:tc>
      </w:tr>
      <w:tr w:rsidR="009344D2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44D2" w:rsidRPr="00F27C90" w:rsidRDefault="009E0E27">
            <w:pPr>
              <w:jc w:val="center"/>
            </w:pPr>
            <w:r>
              <w:lastRenderedPageBreak/>
              <w:t>7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44D2" w:rsidRPr="00F27C90" w:rsidRDefault="009344D2" w:rsidP="009978ED">
            <w:r w:rsidRPr="00F27C90">
              <w:t xml:space="preserve">Разработка и принятие муниципальных правовых актов с учетом предложений прокуратуры,  в целях реализации требований Федерального закона от 27.07.2010 № 210-ФЗ «Об организации предоставления государственных и муниципальных услуг», Постановлений Правительства РФ от 18.09.2020 № 1492 </w:t>
            </w:r>
          </w:p>
          <w:p w:rsidR="009344D2" w:rsidRPr="00F27C90" w:rsidRDefault="009344D2" w:rsidP="009978ED">
            <w:r w:rsidRPr="00F27C90">
              <w:t>и от 29.12.2020 № 2352 в развитие федерального закона от 31.07.2020 № 293-ФЗ.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E763C6" w:rsidRPr="00F27C90" w:rsidRDefault="00E763C6" w:rsidP="00235E62">
            <w:r w:rsidRPr="00F27C90">
              <w:t>Своевременно</w:t>
            </w:r>
          </w:p>
          <w:p w:rsidR="00E763C6" w:rsidRPr="00F27C90" w:rsidRDefault="00E763C6" w:rsidP="00235E62"/>
          <w:p w:rsidR="00E763C6" w:rsidRPr="00F27C90" w:rsidRDefault="00E763C6" w:rsidP="00235E62"/>
          <w:p w:rsidR="00E763C6" w:rsidRPr="00F27C90" w:rsidRDefault="00E763C6" w:rsidP="00235E62"/>
          <w:p w:rsidR="00E763C6" w:rsidRPr="00F27C90" w:rsidRDefault="00E763C6" w:rsidP="00235E62">
            <w:r w:rsidRPr="00F27C90">
              <w:t>До 01 июня 2021г.</w:t>
            </w:r>
          </w:p>
          <w:p w:rsidR="00E763C6" w:rsidRPr="00F27C90" w:rsidRDefault="00E763C6" w:rsidP="00235E62">
            <w:r w:rsidRPr="00F27C90">
              <w:t>До  08 апреля 2021г.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344D2" w:rsidRPr="00F27C90" w:rsidRDefault="00C27797">
            <w:pPr>
              <w:jc w:val="both"/>
            </w:pPr>
            <w:r w:rsidRPr="00F27C90">
              <w:t>Должностные лица администрации сельсовета (по компетенции)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8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pPr>
              <w:jc w:val="both"/>
            </w:pPr>
            <w:r w:rsidRPr="00F27C90">
              <w:t xml:space="preserve">Предоставление сведений о муниципальных нормативных правовых актах, принятых Советом депутатов и </w:t>
            </w:r>
            <w:r w:rsidR="00F27C90">
              <w:t>а</w:t>
            </w:r>
            <w:r w:rsidRPr="00F27C90">
              <w:t xml:space="preserve">дминистрацией сельсовета, и их текстов в Регистр муниципальных нормативных правовых актов </w:t>
            </w:r>
            <w:r w:rsidR="00C27797" w:rsidRPr="00F27C90">
              <w:t>Новосибирской области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В течение 15 рабочих дней со дня официального обнародования (опубликования) муниципального НПА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7753D0">
            <w:pPr>
              <w:jc w:val="both"/>
            </w:pPr>
            <w:r w:rsidRPr="00F27C90">
              <w:t>Специалист</w:t>
            </w:r>
            <w:r w:rsidR="00543976" w:rsidRPr="00F27C90">
              <w:t xml:space="preserve"> администрации сельсовета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9E0E27">
            <w:pPr>
              <w:jc w:val="center"/>
            </w:pPr>
            <w:r>
              <w:t>9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pPr>
              <w:jc w:val="both"/>
            </w:pPr>
            <w:r w:rsidRPr="00F27C90">
              <w:t xml:space="preserve">Предоставление проектов муниципальных нормативных правовых актов, подлежащих принятию Советом депутатов и </w:t>
            </w:r>
            <w:r w:rsidR="00F27C90">
              <w:t>а</w:t>
            </w:r>
            <w:r w:rsidRPr="00F27C90">
              <w:t xml:space="preserve">дминистрацией сельсовета, в прокуратуру </w:t>
            </w:r>
            <w:r w:rsidR="007753D0" w:rsidRPr="00F27C90">
              <w:t>Купинского</w:t>
            </w:r>
            <w:r w:rsidRPr="00F27C90">
              <w:t xml:space="preserve"> района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За 15 дней до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7753D0">
            <w:pPr>
              <w:jc w:val="both"/>
            </w:pPr>
            <w:r w:rsidRPr="00F27C90">
              <w:t>Специалист</w:t>
            </w:r>
            <w:r w:rsidR="00543976" w:rsidRPr="00F27C90">
              <w:t xml:space="preserve"> администрации сельсовета</w:t>
            </w:r>
          </w:p>
        </w:tc>
      </w:tr>
      <w:tr w:rsidR="00BC72A1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9E0E27">
            <w:pPr>
              <w:jc w:val="center"/>
            </w:pPr>
            <w:r w:rsidRPr="00F27C90">
              <w:t>1</w:t>
            </w:r>
            <w:r w:rsidR="009E0E27">
              <w:t>0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 w:rsidP="00F27C90">
            <w:pPr>
              <w:jc w:val="both"/>
            </w:pPr>
            <w:r w:rsidRPr="00F27C90">
              <w:t xml:space="preserve">Предоставление муниципальных нормативных правовых актов, принятых Советом депутатов и </w:t>
            </w:r>
            <w:r w:rsidR="00F27C90">
              <w:t>а</w:t>
            </w:r>
            <w:r w:rsidRPr="00F27C90">
              <w:t xml:space="preserve">дминистрацией сельсовета, в прокуратуру </w:t>
            </w:r>
            <w:r w:rsidR="007753D0" w:rsidRPr="00F27C90">
              <w:t>Купинского</w:t>
            </w:r>
            <w:r w:rsidRPr="00F27C90">
              <w:t xml:space="preserve"> района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543976">
            <w:pPr>
              <w:jc w:val="center"/>
            </w:pPr>
            <w:r w:rsidRPr="00F27C90">
              <w:t>Не позднее 10 дней после принятия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C72A1" w:rsidRPr="00F27C90" w:rsidRDefault="007753D0">
            <w:pPr>
              <w:jc w:val="both"/>
            </w:pPr>
            <w:r w:rsidRPr="00F27C90">
              <w:t>Специалист</w:t>
            </w:r>
            <w:r w:rsidR="00543976" w:rsidRPr="00F27C90">
              <w:t xml:space="preserve"> администрации сельсовета</w:t>
            </w:r>
          </w:p>
        </w:tc>
      </w:tr>
      <w:tr w:rsidR="007753D0" w:rsidRPr="00F27C90">
        <w:trPr>
          <w:trHeight w:val="344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753D0" w:rsidRPr="00F27C90" w:rsidRDefault="007753D0" w:rsidP="009E0E27">
            <w:pPr>
              <w:jc w:val="center"/>
            </w:pPr>
            <w:r w:rsidRPr="00F27C90">
              <w:t>1</w:t>
            </w:r>
            <w:r w:rsidR="009E0E27">
              <w:t>1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753D0" w:rsidRPr="00F27C90" w:rsidRDefault="007753D0" w:rsidP="00EF183F">
            <w:r w:rsidRPr="00F27C90">
              <w:t>Привести в соответствие административные регламенты предоставления муниципальных услуг с Федеральным законом от 27.07.2010 №210-ФЗ «Об организации предоставления государственных и муниципальных услуг», (Федеральными законами от 01.03.2020 № 35-ФЗ, от 31.07.2020 № 268-ФЗ, от 30.12.2020 № 509-ФЗ).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753D0" w:rsidRPr="00F27C90" w:rsidRDefault="007753D0" w:rsidP="00EF183F">
            <w:pPr>
              <w:jc w:val="center"/>
            </w:pPr>
            <w:r w:rsidRPr="00F27C90">
              <w:t xml:space="preserve">в процессе разработки и утверждения 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753D0" w:rsidRPr="00F27C90" w:rsidRDefault="007753D0" w:rsidP="0042637A">
            <w:pPr>
              <w:jc w:val="both"/>
            </w:pPr>
            <w:r w:rsidRPr="00F27C90">
              <w:t>Должностные лица администрации сельсовета (по компетенции)</w:t>
            </w:r>
          </w:p>
        </w:tc>
      </w:tr>
    </w:tbl>
    <w:p w:rsidR="00BC72A1" w:rsidRPr="00F27C90" w:rsidRDefault="00BC72A1">
      <w:pPr>
        <w:jc w:val="center"/>
        <w:rPr>
          <w:b/>
        </w:rPr>
      </w:pPr>
    </w:p>
    <w:p w:rsidR="00BC72A1" w:rsidRPr="00F27C90" w:rsidRDefault="00BC72A1"/>
    <w:p w:rsidR="00BC72A1" w:rsidRPr="00F27C90" w:rsidRDefault="00BC72A1">
      <w:pPr>
        <w:jc w:val="both"/>
      </w:pPr>
    </w:p>
    <w:p w:rsidR="00BC72A1" w:rsidRPr="00F27C90" w:rsidRDefault="00BC72A1">
      <w:pPr>
        <w:jc w:val="both"/>
      </w:pPr>
    </w:p>
    <w:sectPr w:rsidR="00BC72A1" w:rsidRPr="00F27C90" w:rsidSect="00BC72A1">
      <w:pgSz w:w="16838" w:h="11906" w:orient="landscape"/>
      <w:pgMar w:top="1418" w:right="851" w:bottom="567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/>
  <w:rsids>
    <w:rsidRoot w:val="00BC72A1"/>
    <w:rsid w:val="003931DD"/>
    <w:rsid w:val="00543976"/>
    <w:rsid w:val="005F1E8D"/>
    <w:rsid w:val="00697F94"/>
    <w:rsid w:val="007753D0"/>
    <w:rsid w:val="0090192B"/>
    <w:rsid w:val="009344D2"/>
    <w:rsid w:val="009547B7"/>
    <w:rsid w:val="009E0E27"/>
    <w:rsid w:val="009E7453"/>
    <w:rsid w:val="00AB0A63"/>
    <w:rsid w:val="00AC6F67"/>
    <w:rsid w:val="00BC72A1"/>
    <w:rsid w:val="00C27797"/>
    <w:rsid w:val="00E33C6C"/>
    <w:rsid w:val="00E763C6"/>
    <w:rsid w:val="00E82194"/>
    <w:rsid w:val="00F27C9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72A1"/>
    <w:rPr>
      <w:rFonts w:ascii="Times New Roman" w:eastAsia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7"/>
    <w:qFormat/>
    <w:rsid w:val="00BC72A1"/>
    <w:pPr>
      <w:outlineLvl w:val="0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14"/>
    <w:semiHidden/>
    <w:unhideWhenUsed/>
    <w:qFormat/>
    <w:rsid w:val="00BC72A1"/>
    <w:p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BC72A1"/>
    <w:rPr>
      <w:rFonts w:ascii="Times New Roman" w:eastAsia="Times New Roman" w:hAnsi="Times New Roman"/>
      <w:lang w:eastAsia="ru-RU"/>
    </w:rPr>
  </w:style>
  <w:style w:type="character" w:styleId="a4">
    <w:name w:val="Strong"/>
    <w:uiPriority w:val="20"/>
    <w:qFormat/>
    <w:rsid w:val="00BC72A1"/>
    <w:rPr>
      <w:b/>
    </w:rPr>
  </w:style>
  <w:style w:type="paragraph" w:styleId="a5">
    <w:name w:val="List Paragraph"/>
    <w:basedOn w:val="a"/>
    <w:uiPriority w:val="26"/>
    <w:qFormat/>
    <w:rsid w:val="00BC72A1"/>
    <w:pPr>
      <w:ind w:left="720"/>
      <w:contextualSpacing/>
    </w:pPr>
  </w:style>
  <w:style w:type="table" w:styleId="a6">
    <w:name w:val="Table Grid"/>
    <w:basedOn w:val="a1"/>
    <w:uiPriority w:val="37"/>
    <w:rsid w:val="00BC7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38"/>
    <w:rsid w:val="00BC72A1"/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39"/>
    <w:rsid w:val="00BC72A1"/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2">
    <w:name w:val="Plain Table 2"/>
    <w:basedOn w:val="a1"/>
    <w:uiPriority w:val="40"/>
    <w:rsid w:val="00BC72A1"/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PlainTable3">
    <w:name w:val="Plain Table 3"/>
    <w:basedOn w:val="a1"/>
    <w:uiPriority w:val="41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</w:rPr>
      <w:tblPr/>
      <w:tcPr>
        <w:tcBorders>
          <w:top w:val="nil"/>
        </w:tcBorders>
      </w:tcPr>
    </w:tblStylePr>
    <w:tblStylePr w:type="firstCol">
      <w:rPr>
        <w:b/>
        <w:caps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2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PlainTable5">
    <w:name w:val="Plain Table 5"/>
    <w:basedOn w:val="a1"/>
    <w:uiPriority w:val="43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a1"/>
    <w:uiPriority w:val="44"/>
    <w:rsid w:val="00BC72A1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a1"/>
    <w:uiPriority w:val="45"/>
    <w:rsid w:val="00BC72A1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a1"/>
    <w:uiPriority w:val="46"/>
    <w:rsid w:val="00BC72A1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a1"/>
    <w:uiPriority w:val="47"/>
    <w:rsid w:val="00BC72A1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a1"/>
    <w:uiPriority w:val="48"/>
    <w:rsid w:val="00BC72A1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a1"/>
    <w:uiPriority w:val="49"/>
    <w:rsid w:val="00BC72A1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a1"/>
    <w:uiPriority w:val="50"/>
    <w:rsid w:val="00BC72A1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GridTable2">
    <w:name w:val="Grid Table 2"/>
    <w:basedOn w:val="a1"/>
    <w:uiPriority w:val="51"/>
    <w:rsid w:val="00BC72A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2Accent1">
    <w:name w:val="Grid Table 2 Accent 1"/>
    <w:basedOn w:val="a1"/>
    <w:uiPriority w:val="52"/>
    <w:rsid w:val="00BC72A1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2Accent2">
    <w:name w:val="Grid Table 2 Accent 2"/>
    <w:basedOn w:val="a1"/>
    <w:uiPriority w:val="53"/>
    <w:rsid w:val="00BC72A1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2Accent3">
    <w:name w:val="Grid Table 2 Accent 3"/>
    <w:basedOn w:val="a1"/>
    <w:uiPriority w:val="54"/>
    <w:rsid w:val="00BC72A1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2Accent4">
    <w:name w:val="Grid Table 2 Accent 4"/>
    <w:basedOn w:val="a1"/>
    <w:uiPriority w:val="55"/>
    <w:rsid w:val="00BC72A1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2Accent5">
    <w:name w:val="Grid Table 2 Accent 5"/>
    <w:basedOn w:val="a1"/>
    <w:uiPriority w:val="56"/>
    <w:rsid w:val="00BC72A1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2Accent6">
    <w:name w:val="Grid Table 2 Accent 6"/>
    <w:basedOn w:val="a1"/>
    <w:uiPriority w:val="57"/>
    <w:rsid w:val="00BC72A1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3">
    <w:name w:val="Grid Table 3"/>
    <w:basedOn w:val="a1"/>
    <w:uiPriority w:val="58"/>
    <w:rsid w:val="00BC72A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a1"/>
    <w:uiPriority w:val="59"/>
    <w:rsid w:val="00BC72A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a1"/>
    <w:uiPriority w:val="60"/>
    <w:rsid w:val="00BC72A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a1"/>
    <w:uiPriority w:val="61"/>
    <w:rsid w:val="00BC72A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a1"/>
    <w:uiPriority w:val="62"/>
    <w:rsid w:val="00BC72A1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a1"/>
    <w:uiPriority w:val="63"/>
    <w:rsid w:val="00BC72A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a1"/>
    <w:uiPriority w:val="64"/>
    <w:rsid w:val="00BC72A1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a1"/>
    <w:uiPriority w:val="65"/>
    <w:rsid w:val="00BC72A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4Accent1">
    <w:name w:val="Grid Table 4 Accent 1"/>
    <w:basedOn w:val="a1"/>
    <w:uiPriority w:val="66"/>
    <w:rsid w:val="00BC72A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4Accent2">
    <w:name w:val="Grid Table 4 Accent 2"/>
    <w:basedOn w:val="a1"/>
    <w:uiPriority w:val="67"/>
    <w:rsid w:val="00BC72A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4Accent3">
    <w:name w:val="Grid Table 4 Accent 3"/>
    <w:basedOn w:val="a1"/>
    <w:uiPriority w:val="68"/>
    <w:rsid w:val="00BC72A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4Accent4">
    <w:name w:val="Grid Table 4 Accent 4"/>
    <w:basedOn w:val="a1"/>
    <w:uiPriority w:val="69"/>
    <w:rsid w:val="00BC72A1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4Accent5">
    <w:name w:val="Grid Table 4 Accent 5"/>
    <w:basedOn w:val="a1"/>
    <w:uiPriority w:val="70"/>
    <w:rsid w:val="00BC72A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4Accent6">
    <w:name w:val="Grid Table 4 Accent 6"/>
    <w:basedOn w:val="a1"/>
    <w:uiPriority w:val="71"/>
    <w:rsid w:val="00BC72A1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5Dark">
    <w:name w:val="Grid Table 5 Dark"/>
    <w:basedOn w:val="a1"/>
    <w:uiPriority w:val="72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GridTable5DarkAccent1">
    <w:name w:val="Grid Table 5 Dark Accent 1"/>
    <w:basedOn w:val="a1"/>
    <w:uiPriority w:val="73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GridTable5DarkAccent2">
    <w:name w:val="Grid Table 5 Dark Accent 2"/>
    <w:basedOn w:val="a1"/>
    <w:uiPriority w:val="74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GridTable5DarkAccent3">
    <w:name w:val="Grid Table 5 Dark Accent 3"/>
    <w:basedOn w:val="a1"/>
    <w:uiPriority w:val="75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GridTable5DarkAccent4">
    <w:name w:val="Grid Table 5 Dark Accent 4"/>
    <w:basedOn w:val="a1"/>
    <w:uiPriority w:val="76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GridTable5DarkAccent5">
    <w:name w:val="Grid Table 5 Dark Accent 5"/>
    <w:basedOn w:val="a1"/>
    <w:uiPriority w:val="77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GridTable5DarkAccent6">
    <w:name w:val="Grid Table 5 Dark Accent 6"/>
    <w:basedOn w:val="a1"/>
    <w:uiPriority w:val="78"/>
    <w:rsid w:val="00BC72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GridTable6Colorful">
    <w:name w:val="Grid Table 6 Colorful"/>
    <w:basedOn w:val="a1"/>
    <w:uiPriority w:val="79"/>
    <w:rsid w:val="00BC72A1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GridTable6ColorfulAccent1">
    <w:name w:val="Grid Table 6 Colorful Accent 1"/>
    <w:basedOn w:val="a1"/>
    <w:uiPriority w:val="80"/>
    <w:rsid w:val="00BC72A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GridTable6ColorfulAccent2">
    <w:name w:val="Grid Table 6 Colorful Accent 2"/>
    <w:basedOn w:val="a1"/>
    <w:uiPriority w:val="81"/>
    <w:rsid w:val="00BC72A1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GridTable6ColorfulAccent3">
    <w:name w:val="Grid Table 6 Colorful Accent 3"/>
    <w:basedOn w:val="a1"/>
    <w:uiPriority w:val="82"/>
    <w:rsid w:val="00BC72A1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GridTable6ColorfulAccent4">
    <w:name w:val="Grid Table 6 Colorful Accent 4"/>
    <w:basedOn w:val="a1"/>
    <w:uiPriority w:val="83"/>
    <w:rsid w:val="00BC72A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GridTable6ColorfulAccent5">
    <w:name w:val="Grid Table 6 Colorful Accent 5"/>
    <w:basedOn w:val="a1"/>
    <w:uiPriority w:val="84"/>
    <w:rsid w:val="00BC72A1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GridTable6ColorfulAccent6">
    <w:name w:val="Grid Table 6 Colorful Accent 6"/>
    <w:basedOn w:val="a1"/>
    <w:uiPriority w:val="85"/>
    <w:rsid w:val="00BC72A1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GridTable7Colorful">
    <w:name w:val="Grid Table 7 Colorful"/>
    <w:basedOn w:val="a1"/>
    <w:uiPriority w:val="86"/>
    <w:rsid w:val="00BC72A1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a1"/>
    <w:uiPriority w:val="87"/>
    <w:rsid w:val="00BC72A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a1"/>
    <w:uiPriority w:val="88"/>
    <w:rsid w:val="00BC72A1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a1"/>
    <w:uiPriority w:val="89"/>
    <w:rsid w:val="00BC72A1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a1"/>
    <w:uiPriority w:val="90"/>
    <w:rsid w:val="00BC72A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a1"/>
    <w:uiPriority w:val="91"/>
    <w:rsid w:val="00BC72A1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a1"/>
    <w:uiPriority w:val="92"/>
    <w:rsid w:val="00BC72A1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a1"/>
    <w:uiPriority w:val="93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1LightAccent1">
    <w:name w:val="List Table 1 Light Accent 1"/>
    <w:basedOn w:val="a1"/>
    <w:uiPriority w:val="94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1LightAccent2">
    <w:name w:val="List Table 1 Light Accent 2"/>
    <w:basedOn w:val="a1"/>
    <w:uiPriority w:val="95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1LightAccent3">
    <w:name w:val="List Table 1 Light Accent 3"/>
    <w:basedOn w:val="a1"/>
    <w:uiPriority w:val="96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1LightAccent4">
    <w:name w:val="List Table 1 Light Accent 4"/>
    <w:basedOn w:val="a1"/>
    <w:uiPriority w:val="97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1LightAccent5">
    <w:name w:val="List Table 1 Light Accent 5"/>
    <w:basedOn w:val="a1"/>
    <w:uiPriority w:val="98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1LightAccent6">
    <w:name w:val="List Table 1 Light Accent 6"/>
    <w:basedOn w:val="a1"/>
    <w:uiPriority w:val="99"/>
    <w:rsid w:val="00BC72A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2">
    <w:name w:val="List Table 2"/>
    <w:basedOn w:val="a1"/>
    <w:rsid w:val="00BC72A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2Accent1">
    <w:name w:val="List Table 2 Accent 1"/>
    <w:basedOn w:val="a1"/>
    <w:rsid w:val="00BC72A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2Accent2">
    <w:name w:val="List Table 2 Accent 2"/>
    <w:basedOn w:val="a1"/>
    <w:rsid w:val="00BC72A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2Accent3">
    <w:name w:val="List Table 2 Accent 3"/>
    <w:basedOn w:val="a1"/>
    <w:rsid w:val="00BC72A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2Accent4">
    <w:name w:val="List Table 2 Accent 4"/>
    <w:basedOn w:val="a1"/>
    <w:rsid w:val="00BC72A1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2Accent5">
    <w:name w:val="List Table 2 Accent 5"/>
    <w:basedOn w:val="a1"/>
    <w:rsid w:val="00BC72A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2Accent6">
    <w:name w:val="List Table 2 Accent 6"/>
    <w:basedOn w:val="a1"/>
    <w:rsid w:val="00BC72A1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3">
    <w:name w:val="List Table 3"/>
    <w:basedOn w:val="a1"/>
    <w:rsid w:val="00BC72A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a1"/>
    <w:rsid w:val="00BC72A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a1"/>
    <w:rsid w:val="00BC72A1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a1"/>
    <w:rsid w:val="00BC72A1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a1"/>
    <w:rsid w:val="00BC72A1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a1"/>
    <w:rsid w:val="00BC72A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a1"/>
    <w:rsid w:val="00BC72A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a1"/>
    <w:rsid w:val="00BC72A1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4Accent1">
    <w:name w:val="List Table 4 Accent 1"/>
    <w:basedOn w:val="a1"/>
    <w:rsid w:val="00BC72A1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4Accent2">
    <w:name w:val="List Table 4 Accent 2"/>
    <w:basedOn w:val="a1"/>
    <w:rsid w:val="00BC72A1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4Accent3">
    <w:name w:val="List Table 4 Accent 3"/>
    <w:basedOn w:val="a1"/>
    <w:rsid w:val="00BC72A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4Accent4">
    <w:name w:val="List Table 4 Accent 4"/>
    <w:basedOn w:val="a1"/>
    <w:rsid w:val="00BC72A1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4Accent5">
    <w:name w:val="List Table 4 Accent 5"/>
    <w:basedOn w:val="a1"/>
    <w:rsid w:val="00BC72A1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4Accent6">
    <w:name w:val="List Table 4 Accent 6"/>
    <w:basedOn w:val="a1"/>
    <w:rsid w:val="00BC72A1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sid w:val="00BC72A1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a1"/>
    <w:rsid w:val="00BC72A1"/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ListTable6ColorfulAccent1">
    <w:name w:val="List Table 6 Colorful Accent 1"/>
    <w:basedOn w:val="a1"/>
    <w:rsid w:val="00BC72A1"/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ListTable6ColorfulAccent2">
    <w:name w:val="List Table 6 Colorful Accent 2"/>
    <w:basedOn w:val="a1"/>
    <w:rsid w:val="00BC72A1"/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ListTable6ColorfulAccent3">
    <w:name w:val="List Table 6 Colorful Accent 3"/>
    <w:basedOn w:val="a1"/>
    <w:rsid w:val="00BC72A1"/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ListTable6ColorfulAccent4">
    <w:name w:val="List Table 6 Colorful Accent 4"/>
    <w:basedOn w:val="a1"/>
    <w:rsid w:val="00BC72A1"/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ListTable6ColorfulAccent5">
    <w:name w:val="List Table 6 Colorful Accent 5"/>
    <w:basedOn w:val="a1"/>
    <w:rsid w:val="00BC72A1"/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ListTable6ColorfulAccent6">
    <w:name w:val="List Table 6 Colorful Accent 6"/>
    <w:basedOn w:val="a1"/>
    <w:rsid w:val="00BC72A1"/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7Colorful">
    <w:name w:val="List Table 7 Colorful"/>
    <w:basedOn w:val="a1"/>
    <w:rsid w:val="00BC72A1"/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a1"/>
    <w:rsid w:val="00BC72A1"/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a1"/>
    <w:rsid w:val="00BC72A1"/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a1"/>
    <w:rsid w:val="00BC72A1"/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a1"/>
    <w:rsid w:val="00BC72A1"/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a1"/>
    <w:rsid w:val="00BC72A1"/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a1"/>
    <w:rsid w:val="00BC72A1"/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Calendar1">
    <w:name w:val="Calendar1"/>
    <w:basedOn w:val="a1"/>
    <w:rsid w:val="00BC72A1"/>
    <w:rPr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line="259" w:lineRule="auto"/>
      </w:pPr>
      <w:rPr>
        <w:b/>
        <w:i w:val="0"/>
        <w:color w:val="auto"/>
        <w:sz w:val="44"/>
        <w:szCs w:val="44"/>
      </w:r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nil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nil"/>
      </w:tcPr>
    </w:tblStylePr>
  </w:style>
  <w:style w:type="character" w:customStyle="1" w:styleId="10">
    <w:name w:val="Заголовок 1 Знак"/>
    <w:basedOn w:val="a0"/>
    <w:link w:val="1"/>
    <w:rsid w:val="00BC72A1"/>
    <w:rPr>
      <w:rFonts w:ascii="Times New Roman" w:eastAsia="Times New Roman" w:hAnsi="Times New Roman"/>
      <w:sz w:val="28"/>
      <w:szCs w:val="28"/>
      <w:lang w:eastAsia="ru-RU"/>
    </w:rPr>
  </w:style>
  <w:style w:type="paragraph" w:styleId="a7">
    <w:name w:val="header"/>
    <w:basedOn w:val="a"/>
    <w:link w:val="a8"/>
    <w:unhideWhenUsed/>
    <w:rsid w:val="00BC72A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72A1"/>
    <w:rPr>
      <w:rFonts w:ascii="Times New Roman" w:eastAsia="Times New Roman" w:hAnsi="Times New Roman"/>
      <w:lang w:eastAsia="ru-RU"/>
    </w:rPr>
  </w:style>
  <w:style w:type="paragraph" w:styleId="a9">
    <w:name w:val="footer"/>
    <w:basedOn w:val="a"/>
    <w:link w:val="aa"/>
    <w:semiHidden/>
    <w:unhideWhenUsed/>
    <w:rsid w:val="00BC72A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semiHidden/>
    <w:rsid w:val="00BC72A1"/>
    <w:rPr>
      <w:rFonts w:ascii="Times New Roman" w:eastAsia="Times New Roman" w:hAnsi="Times New Roman"/>
      <w:lang w:eastAsia="ru-RU"/>
    </w:rPr>
  </w:style>
  <w:style w:type="character" w:customStyle="1" w:styleId="80">
    <w:name w:val="Заголовок 8 Знак"/>
    <w:basedOn w:val="a0"/>
    <w:link w:val="8"/>
    <w:semiHidden/>
    <w:rsid w:val="00BC72A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b">
    <w:name w:val="Body Text Indent"/>
    <w:basedOn w:val="a"/>
    <w:link w:val="ac"/>
    <w:rsid w:val="00BC72A1"/>
    <w:rPr>
      <w:sz w:val="28"/>
      <w:szCs w:val="28"/>
    </w:rPr>
  </w:style>
  <w:style w:type="character" w:customStyle="1" w:styleId="ac">
    <w:name w:val="Основной текст с отступом Знак"/>
    <w:basedOn w:val="a0"/>
    <w:link w:val="ab"/>
    <w:rsid w:val="00BC72A1"/>
    <w:rPr>
      <w:rFonts w:ascii="Times New Roman" w:eastAsia="Times New Roman" w:hAnsi="Times New Roman"/>
      <w:sz w:val="28"/>
      <w:szCs w:val="28"/>
      <w:lang w:eastAsia="ru-RU"/>
    </w:rPr>
  </w:style>
  <w:style w:type="paragraph" w:styleId="ad">
    <w:name w:val="Normal (Web)"/>
    <w:basedOn w:val="a"/>
    <w:link w:val="ae"/>
    <w:qFormat/>
    <w:rsid w:val="00BC72A1"/>
    <w:pPr>
      <w:spacing w:before="75" w:after="75"/>
    </w:pPr>
    <w:rPr>
      <w:rFonts w:ascii="Times" w:hAnsi="Times" w:cs="Times"/>
      <w:sz w:val="21"/>
      <w:szCs w:val="21"/>
    </w:rPr>
  </w:style>
  <w:style w:type="character" w:customStyle="1" w:styleId="ae">
    <w:name w:val="Обычный (веб) Знак"/>
    <w:basedOn w:val="a0"/>
    <w:link w:val="ad"/>
    <w:rsid w:val="00BC72A1"/>
    <w:rPr>
      <w:rFonts w:ascii="Times" w:eastAsia="Times New Roman" w:hAnsi="Times" w:cs="Time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849</Words>
  <Characters>4845</Characters>
  <Application>Microsoft Office Word</Application>
  <DocSecurity>0</DocSecurity>
  <Lines>40</Lines>
  <Paragraphs>11</Paragraphs>
  <MMClips>0</MMClip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5683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7</cp:revision>
  <cp:lastPrinted>2021-02-05T04:18:00Z</cp:lastPrinted>
  <dcterms:created xsi:type="dcterms:W3CDTF">2021-02-03T10:33:00Z</dcterms:created>
  <dcterms:modified xsi:type="dcterms:W3CDTF">2021-02-05T04:26:00Z</dcterms:modified>
  <cp:version>9.102.66.42778</cp:version>
</cp:coreProperties>
</file>