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0E145F">
        <w:rPr>
          <w:rFonts w:ascii="Times New Roman" w:eastAsia="Times New Roman" w:hAnsi="Times New Roman" w:cs="Times New Roman"/>
          <w:sz w:val="28"/>
          <w:szCs w:val="28"/>
        </w:rPr>
        <w:t>ЧАИН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FB4E26" w:rsidRPr="00FB4E26" w:rsidRDefault="00FB4E26" w:rsidP="00FB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4E2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FB4E26" w:rsidRPr="00FB4E26" w:rsidRDefault="00FB4E26" w:rsidP="00FB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26" w:rsidRPr="0009382B" w:rsidRDefault="0009382B" w:rsidP="00FB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382B">
        <w:rPr>
          <w:rFonts w:ascii="Times New Roman" w:eastAsia="Times New Roman" w:hAnsi="Times New Roman" w:cs="Times New Roman"/>
          <w:sz w:val="28"/>
          <w:szCs w:val="28"/>
        </w:rPr>
        <w:t>07.</w:t>
      </w:r>
      <w:r w:rsidR="000E145F" w:rsidRPr="0009382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3900" w:rsidRPr="0009382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E145F" w:rsidRPr="0009382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F28A4" w:rsidRPr="000938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4E26" w:rsidRPr="000938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E145F" w:rsidRPr="0009382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B4E26" w:rsidRPr="00093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82B">
        <w:rPr>
          <w:rFonts w:ascii="Times New Roman" w:eastAsia="Times New Roman" w:hAnsi="Times New Roman" w:cs="Times New Roman"/>
          <w:sz w:val="28"/>
          <w:szCs w:val="28"/>
        </w:rPr>
        <w:t>53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4E2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145F">
        <w:rPr>
          <w:rFonts w:ascii="Times New Roman" w:eastAsia="Times New Roman" w:hAnsi="Times New Roman" w:cs="Times New Roman"/>
          <w:sz w:val="28"/>
          <w:szCs w:val="28"/>
        </w:rPr>
        <w:t>Чаинка</w:t>
      </w:r>
    </w:p>
    <w:p w:rsidR="00FB4E26" w:rsidRPr="00FB4E26" w:rsidRDefault="00FB4E26" w:rsidP="00DF28A4">
      <w:pPr>
        <w:tabs>
          <w:tab w:val="left" w:pos="180"/>
          <w:tab w:val="left" w:pos="360"/>
          <w:tab w:val="left" w:pos="12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E26" w:rsidRPr="00FB4E26" w:rsidRDefault="00FB4E26" w:rsidP="00DF28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r w:rsidR="000E145F">
        <w:rPr>
          <w:rFonts w:ascii="Times New Roman" w:eastAsia="Times New Roman" w:hAnsi="Times New Roman" w:cs="Times New Roman"/>
          <w:sz w:val="28"/>
          <w:szCs w:val="28"/>
        </w:rPr>
        <w:t>Чаин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</w:p>
    <w:p w:rsidR="00FB4E26" w:rsidRPr="00FB4E26" w:rsidRDefault="00FB4E26" w:rsidP="00DF28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</w:p>
    <w:p w:rsidR="00FB4E26" w:rsidRPr="00FB4E26" w:rsidRDefault="00FB4E26" w:rsidP="00DF28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="00DA39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45F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F28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B4E26" w:rsidRPr="00FB4E26" w:rsidRDefault="00FB4E26" w:rsidP="00DF28A4">
      <w:pPr>
        <w:tabs>
          <w:tab w:val="left" w:pos="180"/>
          <w:tab w:val="left" w:pos="360"/>
          <w:tab w:val="left" w:pos="129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18AA" w:rsidRPr="008E18AA" w:rsidRDefault="008E18AA" w:rsidP="00DF28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8A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 </w:t>
      </w:r>
      <w:r w:rsidR="000E145F">
        <w:rPr>
          <w:rFonts w:ascii="Times New Roman" w:hAnsi="Times New Roman" w:cs="Times New Roman"/>
          <w:sz w:val="28"/>
          <w:szCs w:val="28"/>
        </w:rPr>
        <w:t>Чаин</w:t>
      </w:r>
      <w:r w:rsidRPr="008E18AA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области, Положением о бюджетном процессе в  </w:t>
      </w:r>
      <w:proofErr w:type="spellStart"/>
      <w:r w:rsidR="000E145F">
        <w:rPr>
          <w:rFonts w:ascii="Times New Roman" w:hAnsi="Times New Roman" w:cs="Times New Roman"/>
          <w:sz w:val="28"/>
          <w:szCs w:val="28"/>
        </w:rPr>
        <w:t>Чаин</w:t>
      </w:r>
      <w:r w:rsidRPr="008E18AA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8E18AA">
        <w:rPr>
          <w:rFonts w:ascii="Times New Roman" w:hAnsi="Times New Roman" w:cs="Times New Roman"/>
          <w:sz w:val="28"/>
          <w:szCs w:val="28"/>
        </w:rPr>
        <w:t xml:space="preserve"> сельсовете Купинского района Новосибирской области, утверждённым решением Совета депутатов  </w:t>
      </w:r>
      <w:r w:rsidR="000E145F">
        <w:rPr>
          <w:rFonts w:ascii="Times New Roman" w:hAnsi="Times New Roman" w:cs="Times New Roman"/>
          <w:sz w:val="28"/>
          <w:szCs w:val="28"/>
        </w:rPr>
        <w:t>Чаин</w:t>
      </w:r>
      <w:r w:rsidRPr="008E18AA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области, </w:t>
      </w:r>
      <w:r w:rsidR="006C3F04">
        <w:rPr>
          <w:rFonts w:ascii="Times New Roman" w:hAnsi="Times New Roman" w:cs="Times New Roman"/>
          <w:sz w:val="28"/>
          <w:szCs w:val="28"/>
        </w:rPr>
        <w:t>администрация</w:t>
      </w:r>
      <w:r w:rsidRPr="008E18AA">
        <w:rPr>
          <w:rFonts w:ascii="Times New Roman" w:hAnsi="Times New Roman" w:cs="Times New Roman"/>
          <w:sz w:val="28"/>
          <w:szCs w:val="28"/>
        </w:rPr>
        <w:t xml:space="preserve"> </w:t>
      </w:r>
      <w:r w:rsidR="000E145F">
        <w:rPr>
          <w:rFonts w:ascii="Times New Roman" w:hAnsi="Times New Roman" w:cs="Times New Roman"/>
          <w:sz w:val="28"/>
          <w:szCs w:val="28"/>
        </w:rPr>
        <w:t>Чаин</w:t>
      </w:r>
      <w:r w:rsidRPr="008E18AA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 </w:t>
      </w:r>
      <w:proofErr w:type="gramEnd"/>
    </w:p>
    <w:p w:rsidR="00094564" w:rsidRPr="002C1AEB" w:rsidRDefault="006C3F04" w:rsidP="00DF28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94564" w:rsidRPr="002C1AEB">
        <w:rPr>
          <w:rFonts w:ascii="Times New Roman" w:hAnsi="Times New Roman" w:cs="Times New Roman"/>
          <w:sz w:val="28"/>
          <w:szCs w:val="28"/>
        </w:rPr>
        <w:t>:</w:t>
      </w:r>
    </w:p>
    <w:p w:rsidR="00094564" w:rsidRPr="002C1AEB" w:rsidRDefault="00094564" w:rsidP="00DF28A4">
      <w:pPr>
        <w:numPr>
          <w:ilvl w:val="0"/>
          <w:numId w:val="1"/>
        </w:numPr>
        <w:tabs>
          <w:tab w:val="num" w:pos="180"/>
          <w:tab w:val="left" w:pos="709"/>
        </w:tabs>
        <w:spacing w:after="0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Утвердить исполнение бюджета </w:t>
      </w:r>
      <w:r w:rsidR="000E145F">
        <w:rPr>
          <w:rFonts w:ascii="Times New Roman" w:hAnsi="Times New Roman" w:cs="Times New Roman"/>
          <w:sz w:val="28"/>
          <w:szCs w:val="28"/>
        </w:rPr>
        <w:t>Чаин</w:t>
      </w:r>
      <w:r w:rsidRPr="002C1AEB">
        <w:rPr>
          <w:rFonts w:ascii="Times New Roman" w:hAnsi="Times New Roman" w:cs="Times New Roman"/>
          <w:sz w:val="28"/>
          <w:szCs w:val="28"/>
        </w:rPr>
        <w:t xml:space="preserve">ского сельсовета  Купинского района по доходной части на </w:t>
      </w:r>
      <w:r w:rsidR="00403FDF">
        <w:rPr>
          <w:rFonts w:ascii="Times New Roman" w:hAnsi="Times New Roman" w:cs="Times New Roman"/>
          <w:sz w:val="28"/>
          <w:szCs w:val="28"/>
        </w:rPr>
        <w:t>51,5</w:t>
      </w:r>
      <w:r w:rsidR="000E145F">
        <w:rPr>
          <w:rFonts w:ascii="Times New Roman" w:hAnsi="Times New Roman" w:cs="Times New Roman"/>
          <w:sz w:val="28"/>
          <w:szCs w:val="28"/>
        </w:rPr>
        <w:t xml:space="preserve"> </w:t>
      </w:r>
      <w:r w:rsidRPr="002C1AEB">
        <w:rPr>
          <w:rFonts w:ascii="Times New Roman" w:hAnsi="Times New Roman" w:cs="Times New Roman"/>
          <w:sz w:val="28"/>
          <w:szCs w:val="28"/>
        </w:rPr>
        <w:t xml:space="preserve">%  в сумме </w:t>
      </w:r>
      <w:r w:rsidR="00403FDF">
        <w:rPr>
          <w:rFonts w:ascii="Times New Roman" w:hAnsi="Times New Roman" w:cs="Times New Roman"/>
          <w:sz w:val="28"/>
          <w:szCs w:val="28"/>
        </w:rPr>
        <w:t>4278,44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403FDF">
        <w:rPr>
          <w:rFonts w:ascii="Times New Roman" w:hAnsi="Times New Roman" w:cs="Times New Roman"/>
          <w:sz w:val="28"/>
          <w:szCs w:val="28"/>
        </w:rPr>
        <w:t>8299,84</w:t>
      </w:r>
      <w:r w:rsidR="00FB4E26">
        <w:rPr>
          <w:rFonts w:ascii="Times New Roman" w:hAnsi="Times New Roman" w:cs="Times New Roman"/>
          <w:sz w:val="28"/>
          <w:szCs w:val="28"/>
        </w:rPr>
        <w:t xml:space="preserve"> тыс. руб. (Приложение </w:t>
      </w:r>
      <w:r w:rsidRPr="002C1AEB">
        <w:rPr>
          <w:rFonts w:ascii="Times New Roman" w:hAnsi="Times New Roman" w:cs="Times New Roman"/>
          <w:sz w:val="28"/>
          <w:szCs w:val="28"/>
        </w:rPr>
        <w:t>1);</w:t>
      </w:r>
    </w:p>
    <w:p w:rsidR="00FB4E26" w:rsidRDefault="00094564" w:rsidP="00DF28A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Фактическое исполнение по собственным доходам на </w:t>
      </w:r>
      <w:r w:rsidR="007D439B">
        <w:rPr>
          <w:rFonts w:ascii="Times New Roman" w:hAnsi="Times New Roman" w:cs="Times New Roman"/>
          <w:sz w:val="28"/>
          <w:szCs w:val="28"/>
        </w:rPr>
        <w:t>63,2</w:t>
      </w:r>
      <w:r w:rsidRPr="002C1AEB">
        <w:rPr>
          <w:rFonts w:ascii="Times New Roman" w:hAnsi="Times New Roman" w:cs="Times New Roman"/>
          <w:sz w:val="28"/>
          <w:szCs w:val="28"/>
        </w:rPr>
        <w:t xml:space="preserve"> % в сумме </w:t>
      </w:r>
      <w:r w:rsidR="007D439B">
        <w:rPr>
          <w:rFonts w:ascii="Times New Roman" w:hAnsi="Times New Roman" w:cs="Times New Roman"/>
          <w:sz w:val="28"/>
          <w:szCs w:val="28"/>
        </w:rPr>
        <w:t>849,56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7D439B">
        <w:rPr>
          <w:rFonts w:ascii="Times New Roman" w:hAnsi="Times New Roman" w:cs="Times New Roman"/>
          <w:sz w:val="28"/>
          <w:szCs w:val="28"/>
        </w:rPr>
        <w:t>1343,33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F4FFF" w:rsidRDefault="00094564" w:rsidP="00DF28A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Безвозмездные поступления денежных средств от других уровней бюджетов  получены в сумме </w:t>
      </w:r>
      <w:r w:rsidR="007D439B">
        <w:rPr>
          <w:rFonts w:ascii="Times New Roman" w:hAnsi="Times New Roman" w:cs="Times New Roman"/>
          <w:sz w:val="28"/>
          <w:szCs w:val="28"/>
        </w:rPr>
        <w:t>3428,88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руб., что составило </w:t>
      </w:r>
      <w:r w:rsidR="007D439B">
        <w:rPr>
          <w:rFonts w:ascii="Times New Roman" w:hAnsi="Times New Roman" w:cs="Times New Roman"/>
          <w:sz w:val="28"/>
          <w:szCs w:val="28"/>
        </w:rPr>
        <w:t>49,3</w:t>
      </w:r>
      <w:r w:rsidR="009039F7">
        <w:rPr>
          <w:rFonts w:ascii="Times New Roman" w:hAnsi="Times New Roman" w:cs="Times New Roman"/>
          <w:sz w:val="28"/>
          <w:szCs w:val="28"/>
        </w:rPr>
        <w:t xml:space="preserve"> </w:t>
      </w:r>
      <w:r w:rsidRPr="002C1AEB">
        <w:rPr>
          <w:rFonts w:ascii="Times New Roman" w:hAnsi="Times New Roman" w:cs="Times New Roman"/>
          <w:sz w:val="28"/>
          <w:szCs w:val="28"/>
        </w:rPr>
        <w:t xml:space="preserve">% от плана  </w:t>
      </w:r>
      <w:r w:rsidR="007D439B">
        <w:rPr>
          <w:rFonts w:ascii="Times New Roman" w:hAnsi="Times New Roman" w:cs="Times New Roman"/>
          <w:sz w:val="28"/>
          <w:szCs w:val="28"/>
        </w:rPr>
        <w:t>6956,50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руб., в том числе;</w:t>
      </w:r>
    </w:p>
    <w:p w:rsidR="00AF4FFF" w:rsidRDefault="00094564" w:rsidP="00DF28A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- Дотации бюджетам  на выравнивание бюджетной обеспеченности в сумме </w:t>
      </w:r>
      <w:r w:rsidR="00DD1547">
        <w:rPr>
          <w:rFonts w:ascii="Times New Roman" w:hAnsi="Times New Roman" w:cs="Times New Roman"/>
          <w:sz w:val="28"/>
          <w:szCs w:val="28"/>
        </w:rPr>
        <w:t>1805,40</w:t>
      </w:r>
      <w:r w:rsidR="00C46DDF">
        <w:rPr>
          <w:rFonts w:ascii="Times New Roman" w:hAnsi="Times New Roman" w:cs="Times New Roman"/>
          <w:sz w:val="28"/>
          <w:szCs w:val="28"/>
        </w:rPr>
        <w:t xml:space="preserve"> 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51C9F">
        <w:rPr>
          <w:rFonts w:ascii="Times New Roman" w:hAnsi="Times New Roman" w:cs="Times New Roman"/>
          <w:sz w:val="28"/>
          <w:szCs w:val="28"/>
        </w:rPr>
        <w:t>,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051C9F">
        <w:rPr>
          <w:rFonts w:ascii="Times New Roman" w:hAnsi="Times New Roman" w:cs="Times New Roman"/>
          <w:sz w:val="28"/>
          <w:szCs w:val="28"/>
        </w:rPr>
        <w:t>что составило</w:t>
      </w:r>
      <w:r w:rsidRPr="002C1AEB">
        <w:rPr>
          <w:rFonts w:ascii="Times New Roman" w:hAnsi="Times New Roman" w:cs="Times New Roman"/>
          <w:sz w:val="28"/>
          <w:szCs w:val="28"/>
        </w:rPr>
        <w:t xml:space="preserve"> </w:t>
      </w:r>
      <w:r w:rsidR="00DD1547">
        <w:rPr>
          <w:rFonts w:ascii="Times New Roman" w:hAnsi="Times New Roman" w:cs="Times New Roman"/>
          <w:sz w:val="28"/>
          <w:szCs w:val="28"/>
        </w:rPr>
        <w:t>50</w:t>
      </w:r>
      <w:r w:rsidRPr="002C1AEB">
        <w:rPr>
          <w:rFonts w:ascii="Times New Roman" w:hAnsi="Times New Roman" w:cs="Times New Roman"/>
          <w:sz w:val="28"/>
          <w:szCs w:val="28"/>
        </w:rPr>
        <w:t>,0 %</w:t>
      </w:r>
      <w:r w:rsidR="00DD1547">
        <w:rPr>
          <w:rFonts w:ascii="Times New Roman" w:hAnsi="Times New Roman" w:cs="Times New Roman"/>
          <w:sz w:val="28"/>
          <w:szCs w:val="28"/>
        </w:rPr>
        <w:t xml:space="preserve">  </w:t>
      </w:r>
      <w:r w:rsidR="00051C9F">
        <w:rPr>
          <w:rFonts w:ascii="Times New Roman" w:hAnsi="Times New Roman" w:cs="Times New Roman"/>
          <w:sz w:val="28"/>
          <w:szCs w:val="28"/>
        </w:rPr>
        <w:t xml:space="preserve">от плана </w:t>
      </w:r>
      <w:r w:rsidR="00C46DDF">
        <w:rPr>
          <w:rFonts w:ascii="Times New Roman" w:hAnsi="Times New Roman" w:cs="Times New Roman"/>
          <w:sz w:val="28"/>
          <w:szCs w:val="28"/>
        </w:rPr>
        <w:t>3610,59</w:t>
      </w:r>
      <w:r w:rsidR="00051C9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51C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1C9F">
        <w:rPr>
          <w:rFonts w:ascii="Times New Roman" w:hAnsi="Times New Roman" w:cs="Times New Roman"/>
          <w:sz w:val="28"/>
          <w:szCs w:val="28"/>
        </w:rPr>
        <w:t>уб.</w:t>
      </w:r>
      <w:r w:rsidRPr="002C1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FFF" w:rsidRDefault="00094564" w:rsidP="00DF28A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-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Субвенции бюджетам сельских поселений на выполнение передава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>емых полномочий субъектов РФ-0,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2C1AE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C1AEB"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>.,что составило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 xml:space="preserve"> 0%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 xml:space="preserve"> от плана 0,1тыс.руб.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4FFF" w:rsidRDefault="00094564" w:rsidP="00DF28A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-</w:t>
      </w:r>
      <w:r w:rsidR="00AF4FFF">
        <w:rPr>
          <w:rFonts w:ascii="Times New Roman" w:hAnsi="Times New Roman" w:cs="Times New Roman"/>
          <w:sz w:val="28"/>
          <w:szCs w:val="28"/>
        </w:rPr>
        <w:t xml:space="preserve"> </w:t>
      </w:r>
      <w:r w:rsidRPr="002C1AEB">
        <w:rPr>
          <w:rFonts w:ascii="Times New Roman" w:hAnsi="Times New Roman" w:cs="Times New Roman"/>
          <w:sz w:val="28"/>
          <w:szCs w:val="28"/>
        </w:rPr>
        <w:t xml:space="preserve">Субвенции бюджетам поселений на осуществление первичного воинского учета на территориях, где отсутствуют военные комиссариаты в сумме </w:t>
      </w:r>
      <w:r w:rsidR="00DD1547">
        <w:rPr>
          <w:rFonts w:ascii="Times New Roman" w:hAnsi="Times New Roman" w:cs="Times New Roman"/>
          <w:sz w:val="28"/>
          <w:szCs w:val="28"/>
        </w:rPr>
        <w:t>54,98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Pr="002C1AEB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DD1547">
        <w:rPr>
          <w:rFonts w:ascii="Times New Roman" w:hAnsi="Times New Roman" w:cs="Times New Roman"/>
          <w:sz w:val="28"/>
          <w:szCs w:val="28"/>
        </w:rPr>
        <w:t>50,0</w:t>
      </w:r>
      <w:r w:rsidRPr="002C1AEB">
        <w:rPr>
          <w:rFonts w:ascii="Times New Roman" w:hAnsi="Times New Roman" w:cs="Times New Roman"/>
          <w:sz w:val="28"/>
          <w:szCs w:val="28"/>
        </w:rPr>
        <w:t xml:space="preserve"> %</w:t>
      </w:r>
      <w:r w:rsidR="006D43D9">
        <w:rPr>
          <w:rFonts w:ascii="Times New Roman" w:hAnsi="Times New Roman" w:cs="Times New Roman"/>
          <w:sz w:val="28"/>
          <w:szCs w:val="28"/>
        </w:rPr>
        <w:t xml:space="preserve"> от плана </w:t>
      </w:r>
      <w:r w:rsidR="00C46DDF">
        <w:rPr>
          <w:rFonts w:ascii="Times New Roman" w:hAnsi="Times New Roman" w:cs="Times New Roman"/>
          <w:sz w:val="28"/>
          <w:szCs w:val="28"/>
        </w:rPr>
        <w:t xml:space="preserve">110,06 </w:t>
      </w:r>
      <w:r w:rsidR="006D43D9">
        <w:rPr>
          <w:rFonts w:ascii="Times New Roman" w:hAnsi="Times New Roman" w:cs="Times New Roman"/>
          <w:sz w:val="28"/>
          <w:szCs w:val="28"/>
        </w:rPr>
        <w:t>тыс.руб.</w:t>
      </w:r>
      <w:r w:rsidRPr="002C1AEB">
        <w:rPr>
          <w:rFonts w:ascii="Times New Roman" w:hAnsi="Times New Roman" w:cs="Times New Roman"/>
          <w:sz w:val="28"/>
          <w:szCs w:val="28"/>
        </w:rPr>
        <w:t>.</w:t>
      </w:r>
    </w:p>
    <w:p w:rsidR="006D43D9" w:rsidRDefault="00094564" w:rsidP="00DF28A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-</w:t>
      </w:r>
      <w:r w:rsidR="006D43D9">
        <w:rPr>
          <w:rFonts w:ascii="Times New Roman" w:hAnsi="Times New Roman" w:cs="Times New Roman"/>
          <w:sz w:val="28"/>
          <w:szCs w:val="28"/>
        </w:rPr>
        <w:t xml:space="preserve">Прочие субсидии бюджетам сельских поселений в сумме </w:t>
      </w:r>
      <w:r w:rsidR="00844475">
        <w:rPr>
          <w:rFonts w:ascii="Times New Roman" w:hAnsi="Times New Roman" w:cs="Times New Roman"/>
          <w:sz w:val="28"/>
          <w:szCs w:val="28"/>
        </w:rPr>
        <w:t>1568,5</w:t>
      </w:r>
      <w:r w:rsidR="006D43D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D43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43D9">
        <w:rPr>
          <w:rFonts w:ascii="Times New Roman" w:hAnsi="Times New Roman" w:cs="Times New Roman"/>
          <w:sz w:val="28"/>
          <w:szCs w:val="28"/>
        </w:rPr>
        <w:t>уб.,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DD1547">
        <w:rPr>
          <w:rFonts w:ascii="Times New Roman" w:hAnsi="Times New Roman" w:cs="Times New Roman"/>
          <w:sz w:val="28"/>
          <w:szCs w:val="28"/>
        </w:rPr>
        <w:t>48,5</w:t>
      </w:r>
      <w:r w:rsidR="006D43D9">
        <w:rPr>
          <w:rFonts w:ascii="Times New Roman" w:hAnsi="Times New Roman" w:cs="Times New Roman"/>
          <w:sz w:val="28"/>
          <w:szCs w:val="28"/>
        </w:rPr>
        <w:t>,</w:t>
      </w:r>
      <w:r w:rsidR="009039F7">
        <w:rPr>
          <w:rFonts w:ascii="Times New Roman" w:hAnsi="Times New Roman" w:cs="Times New Roman"/>
          <w:sz w:val="28"/>
          <w:szCs w:val="28"/>
        </w:rPr>
        <w:t>0</w:t>
      </w:r>
      <w:r w:rsidR="006D43D9">
        <w:rPr>
          <w:rFonts w:ascii="Times New Roman" w:hAnsi="Times New Roman" w:cs="Times New Roman"/>
          <w:sz w:val="28"/>
          <w:szCs w:val="28"/>
        </w:rPr>
        <w:t xml:space="preserve">% от плана </w:t>
      </w:r>
      <w:r w:rsidR="00DD1547">
        <w:rPr>
          <w:rFonts w:ascii="Times New Roman" w:hAnsi="Times New Roman" w:cs="Times New Roman"/>
          <w:sz w:val="28"/>
          <w:szCs w:val="28"/>
        </w:rPr>
        <w:t>3235,85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>тыс.руб.</w:t>
      </w:r>
    </w:p>
    <w:p w:rsidR="00094564" w:rsidRPr="002C1AEB" w:rsidRDefault="00F11ED2" w:rsidP="00DF28A4">
      <w:pPr>
        <w:tabs>
          <w:tab w:val="left" w:pos="709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Утвердить исполнение расходной части бюджета </w:t>
      </w:r>
      <w:r w:rsidR="009039F7">
        <w:rPr>
          <w:rFonts w:ascii="Times New Roman" w:hAnsi="Times New Roman" w:cs="Times New Roman"/>
          <w:sz w:val="28"/>
          <w:szCs w:val="28"/>
        </w:rPr>
        <w:t>Чаинского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на  </w:t>
      </w:r>
      <w:r w:rsidR="000F663C">
        <w:rPr>
          <w:rFonts w:ascii="Times New Roman" w:hAnsi="Times New Roman" w:cs="Times New Roman"/>
          <w:sz w:val="28"/>
          <w:szCs w:val="28"/>
        </w:rPr>
        <w:t>45,6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 % в сумме  </w:t>
      </w:r>
      <w:r w:rsidR="000F663C">
        <w:rPr>
          <w:rFonts w:ascii="Times New Roman" w:hAnsi="Times New Roman" w:cs="Times New Roman"/>
          <w:sz w:val="28"/>
          <w:szCs w:val="28"/>
        </w:rPr>
        <w:t>4172,5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 </w:t>
      </w:r>
      <w:r w:rsidR="000F663C">
        <w:rPr>
          <w:rFonts w:ascii="Times New Roman" w:hAnsi="Times New Roman" w:cs="Times New Roman"/>
          <w:sz w:val="28"/>
          <w:szCs w:val="28"/>
        </w:rPr>
        <w:t>9158,84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94564" w:rsidRPr="002C1AEB">
        <w:rPr>
          <w:rFonts w:ascii="Times New Roman" w:hAnsi="Times New Roman" w:cs="Times New Roman"/>
          <w:iCs/>
          <w:sz w:val="28"/>
          <w:szCs w:val="28"/>
        </w:rPr>
        <w:t xml:space="preserve"> Распределение расходов бюджета </w:t>
      </w:r>
      <w:r w:rsidR="009039F7">
        <w:rPr>
          <w:rFonts w:ascii="Times New Roman" w:hAnsi="Times New Roman" w:cs="Times New Roman"/>
          <w:iCs/>
          <w:sz w:val="28"/>
          <w:szCs w:val="28"/>
        </w:rPr>
        <w:t>Чаин</w:t>
      </w:r>
      <w:r w:rsidR="00094564" w:rsidRPr="002C1AEB">
        <w:rPr>
          <w:rFonts w:ascii="Times New Roman" w:hAnsi="Times New Roman" w:cs="Times New Roman"/>
          <w:iCs/>
          <w:sz w:val="28"/>
          <w:szCs w:val="28"/>
        </w:rPr>
        <w:t>ского сельсовета на 20</w:t>
      </w:r>
      <w:r w:rsidR="006D43D9">
        <w:rPr>
          <w:rFonts w:ascii="Times New Roman" w:hAnsi="Times New Roman" w:cs="Times New Roman"/>
          <w:iCs/>
          <w:sz w:val="28"/>
          <w:szCs w:val="28"/>
        </w:rPr>
        <w:t>2</w:t>
      </w:r>
      <w:r w:rsidR="000F663C">
        <w:rPr>
          <w:rFonts w:ascii="Times New Roman" w:hAnsi="Times New Roman" w:cs="Times New Roman"/>
          <w:iCs/>
          <w:sz w:val="28"/>
          <w:szCs w:val="28"/>
        </w:rPr>
        <w:t>1</w:t>
      </w:r>
      <w:r w:rsidR="00FB4E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iCs/>
          <w:sz w:val="28"/>
          <w:szCs w:val="28"/>
        </w:rPr>
        <w:t>год 1квартал</w:t>
      </w:r>
      <w:r w:rsidR="00094564" w:rsidRPr="002C1AEB">
        <w:rPr>
          <w:rFonts w:ascii="Times New Roman" w:hAnsi="Times New Roman" w:cs="Times New Roman"/>
          <w:iCs/>
          <w:sz w:val="28"/>
          <w:szCs w:val="28"/>
        </w:rPr>
        <w:t xml:space="preserve"> год по разделам, подразделам, целевым статьям расходов, видам расходов по функциональной классификации расходов бюджетов Российской Федерации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 (</w:t>
      </w:r>
      <w:r w:rsidR="00FB4E26"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221BCA" w:rsidRDefault="00221BCA" w:rsidP="00DF28A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1BCA" w:rsidRDefault="00221BCA" w:rsidP="00DF28A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564" w:rsidRPr="002C1AEB" w:rsidRDefault="00AF4FFF" w:rsidP="00DF28A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11ED2">
        <w:rPr>
          <w:rFonts w:ascii="Times New Roman" w:hAnsi="Times New Roman" w:cs="Times New Roman"/>
          <w:sz w:val="28"/>
          <w:szCs w:val="28"/>
        </w:rPr>
        <w:t>а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 </w:t>
      </w:r>
      <w:r w:rsidR="00F11ED2">
        <w:rPr>
          <w:rFonts w:ascii="Times New Roman" w:hAnsi="Times New Roman" w:cs="Times New Roman"/>
          <w:sz w:val="28"/>
          <w:szCs w:val="28"/>
        </w:rPr>
        <w:t>Чаин</w:t>
      </w:r>
      <w:r w:rsidR="00094564" w:rsidRPr="002C1AEB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094564" w:rsidRDefault="00094564" w:rsidP="00DF28A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Купинского района Новосибир</w:t>
      </w:r>
      <w:r w:rsidR="00FB4E26">
        <w:rPr>
          <w:rFonts w:ascii="Times New Roman" w:hAnsi="Times New Roman" w:cs="Times New Roman"/>
          <w:sz w:val="28"/>
          <w:szCs w:val="28"/>
        </w:rPr>
        <w:t xml:space="preserve">ской области          </w:t>
      </w:r>
      <w:r w:rsidR="00AF4FFF">
        <w:rPr>
          <w:rFonts w:ascii="Times New Roman" w:hAnsi="Times New Roman" w:cs="Times New Roman"/>
          <w:sz w:val="28"/>
          <w:szCs w:val="28"/>
        </w:rPr>
        <w:t xml:space="preserve">   </w:t>
      </w:r>
      <w:r w:rsidRPr="002C1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1ED2">
        <w:rPr>
          <w:rFonts w:ascii="Times New Roman" w:hAnsi="Times New Roman" w:cs="Times New Roman"/>
          <w:sz w:val="28"/>
          <w:szCs w:val="28"/>
        </w:rPr>
        <w:t>А.Г.Васильев</w:t>
      </w:r>
    </w:p>
    <w:p w:rsidR="00AF4FFF" w:rsidRPr="002C1AEB" w:rsidRDefault="00AF4FFF" w:rsidP="00DF28A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564" w:rsidRPr="002C1AEB" w:rsidRDefault="00094564" w:rsidP="00DF28A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564" w:rsidRPr="002C1AEB" w:rsidRDefault="00094564" w:rsidP="00DF28A4">
      <w:pPr>
        <w:widowControl w:val="0"/>
        <w:tabs>
          <w:tab w:val="left" w:pos="645"/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661" w:rsidRDefault="00E50661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690EC7" w:rsidRDefault="00690EC7"/>
    <w:p w:rsidR="00690EC7" w:rsidRDefault="00690EC7">
      <w:pPr>
        <w:sectPr w:rsidR="00690EC7" w:rsidSect="00E50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1ED2" w:rsidRPr="00690EC7" w:rsidRDefault="00F11ED2" w:rsidP="00F11ED2">
      <w:pPr>
        <w:spacing w:after="0"/>
        <w:jc w:val="right"/>
        <w:rPr>
          <w:rFonts w:ascii="Times New Roman" w:hAnsi="Times New Roman" w:cs="Times New Roman"/>
          <w:sz w:val="24"/>
        </w:rPr>
      </w:pPr>
      <w:r w:rsidRPr="00690EC7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F11ED2" w:rsidRPr="00690EC7" w:rsidRDefault="00F11ED2" w:rsidP="00F11ED2">
      <w:pPr>
        <w:spacing w:after="0"/>
        <w:jc w:val="right"/>
        <w:rPr>
          <w:rFonts w:ascii="Times New Roman" w:hAnsi="Times New Roman" w:cs="Times New Roman"/>
          <w:sz w:val="24"/>
        </w:rPr>
      </w:pPr>
      <w:r w:rsidRPr="00690EC7">
        <w:rPr>
          <w:rFonts w:ascii="Times New Roman" w:hAnsi="Times New Roman" w:cs="Times New Roman"/>
          <w:sz w:val="24"/>
        </w:rPr>
        <w:t xml:space="preserve">к постановлению </w:t>
      </w:r>
    </w:p>
    <w:p w:rsidR="00F11ED2" w:rsidRPr="00690EC7" w:rsidRDefault="00F11ED2" w:rsidP="00F11ED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Чаинского</w:t>
      </w:r>
      <w:r w:rsidRPr="00690EC7">
        <w:rPr>
          <w:rFonts w:ascii="Times New Roman" w:hAnsi="Times New Roman" w:cs="Times New Roman"/>
          <w:sz w:val="24"/>
        </w:rPr>
        <w:t xml:space="preserve"> сельсовета</w:t>
      </w:r>
    </w:p>
    <w:p w:rsidR="00690EC7" w:rsidRPr="0009382B" w:rsidRDefault="00F11ED2" w:rsidP="00F11ED2">
      <w:pPr>
        <w:jc w:val="right"/>
      </w:pPr>
      <w:r w:rsidRPr="0009382B">
        <w:rPr>
          <w:rFonts w:ascii="Times New Roman" w:hAnsi="Times New Roman" w:cs="Times New Roman"/>
          <w:sz w:val="24"/>
        </w:rPr>
        <w:t xml:space="preserve">№  </w:t>
      </w:r>
      <w:r w:rsidR="0009382B" w:rsidRPr="0009382B">
        <w:rPr>
          <w:rFonts w:ascii="Times New Roman" w:hAnsi="Times New Roman" w:cs="Times New Roman"/>
          <w:sz w:val="24"/>
        </w:rPr>
        <w:t>53</w:t>
      </w:r>
      <w:r w:rsidRPr="0009382B">
        <w:rPr>
          <w:rFonts w:ascii="Times New Roman" w:hAnsi="Times New Roman" w:cs="Times New Roman"/>
          <w:sz w:val="24"/>
        </w:rPr>
        <w:t xml:space="preserve">  от </w:t>
      </w:r>
      <w:r w:rsidR="0009382B" w:rsidRPr="0009382B">
        <w:rPr>
          <w:rFonts w:ascii="Times New Roman" w:hAnsi="Times New Roman" w:cs="Times New Roman"/>
          <w:sz w:val="24"/>
        </w:rPr>
        <w:t>07.</w:t>
      </w:r>
      <w:r w:rsidRPr="0009382B">
        <w:rPr>
          <w:rFonts w:ascii="Times New Roman" w:hAnsi="Times New Roman" w:cs="Times New Roman"/>
          <w:sz w:val="24"/>
        </w:rPr>
        <w:t>0</w:t>
      </w:r>
      <w:r w:rsidR="007D039B" w:rsidRPr="0009382B">
        <w:rPr>
          <w:rFonts w:ascii="Times New Roman" w:hAnsi="Times New Roman" w:cs="Times New Roman"/>
          <w:sz w:val="24"/>
        </w:rPr>
        <w:t>7</w:t>
      </w:r>
      <w:r w:rsidRPr="0009382B">
        <w:rPr>
          <w:rFonts w:ascii="Times New Roman" w:hAnsi="Times New Roman" w:cs="Times New Roman"/>
          <w:sz w:val="24"/>
        </w:rPr>
        <w:t>.202</w:t>
      </w:r>
      <w:r w:rsidR="007D039B" w:rsidRPr="0009382B">
        <w:rPr>
          <w:rFonts w:ascii="Times New Roman" w:hAnsi="Times New Roman" w:cs="Times New Roman"/>
          <w:sz w:val="24"/>
        </w:rPr>
        <w:t>1</w:t>
      </w:r>
      <w:r w:rsidRPr="0009382B">
        <w:rPr>
          <w:rFonts w:ascii="Times New Roman" w:hAnsi="Times New Roman" w:cs="Times New Roman"/>
          <w:sz w:val="24"/>
        </w:rPr>
        <w:t xml:space="preserve"> г.</w:t>
      </w:r>
    </w:p>
    <w:tbl>
      <w:tblPr>
        <w:tblW w:w="10349" w:type="dxa"/>
        <w:tblInd w:w="-176" w:type="dxa"/>
        <w:tblLook w:val="04A0"/>
      </w:tblPr>
      <w:tblGrid>
        <w:gridCol w:w="3686"/>
        <w:gridCol w:w="601"/>
        <w:gridCol w:w="1809"/>
        <w:gridCol w:w="1418"/>
        <w:gridCol w:w="1417"/>
        <w:gridCol w:w="1418"/>
      </w:tblGrid>
      <w:tr w:rsidR="00754A2A" w:rsidRPr="001574A7" w:rsidTr="00360824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1574A7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754A2A" w:rsidRPr="001574A7" w:rsidTr="00360824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54A2A" w:rsidRPr="001574A7" w:rsidTr="00360824">
        <w:trPr>
          <w:trHeight w:val="255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54A2A" w:rsidRPr="001574A7" w:rsidTr="00360824">
        <w:trPr>
          <w:trHeight w:val="184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54A2A" w:rsidRPr="001574A7" w:rsidTr="00360824">
        <w:trPr>
          <w:trHeight w:val="184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54A2A" w:rsidRPr="001574A7" w:rsidTr="00360824">
        <w:trPr>
          <w:trHeight w:val="184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54A2A" w:rsidRPr="001574A7" w:rsidTr="00360824">
        <w:trPr>
          <w:trHeight w:val="184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54A2A" w:rsidRPr="001574A7" w:rsidTr="00360824">
        <w:trPr>
          <w:trHeight w:val="184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54A2A" w:rsidRPr="001574A7" w:rsidTr="00360824">
        <w:trPr>
          <w:trHeight w:val="25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54A2A" w:rsidRPr="001574A7" w:rsidTr="0036082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754A2A" w:rsidRPr="001574A7" w:rsidTr="00360824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8 167 204,35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2 941 061,44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5 226 142,91</w:t>
            </w:r>
          </w:p>
        </w:tc>
      </w:tr>
      <w:tr w:rsidR="00754A2A" w:rsidRPr="001574A7" w:rsidTr="00360824">
        <w:trPr>
          <w:trHeight w:val="9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55 416,32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154 583,68</w:t>
            </w:r>
          </w:p>
        </w:tc>
      </w:tr>
      <w:tr w:rsidR="00754A2A" w:rsidRPr="001574A7" w:rsidTr="00360824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54A2A" w:rsidRPr="001574A7" w:rsidTr="00360824">
        <w:trPr>
          <w:trHeight w:val="11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182 1 01 02040 01 0000 110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</w:tr>
      <w:tr w:rsidR="00754A2A" w:rsidRPr="001574A7" w:rsidTr="00360824">
        <w:trPr>
          <w:trHeight w:val="15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56 992,52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183 007,48</w:t>
            </w:r>
          </w:p>
        </w:tc>
      </w:tr>
      <w:tr w:rsidR="00754A2A" w:rsidRPr="001574A7" w:rsidTr="00360824">
        <w:trPr>
          <w:trHeight w:val="15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399,72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3 600,28</w:t>
            </w:r>
          </w:p>
        </w:tc>
      </w:tr>
      <w:tr w:rsidR="00754A2A" w:rsidRPr="001574A7" w:rsidTr="00360824">
        <w:trPr>
          <w:trHeight w:val="15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378 950,00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79 780,01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299 169,99</w:t>
            </w:r>
          </w:p>
        </w:tc>
      </w:tr>
      <w:tr w:rsidR="00754A2A" w:rsidRPr="001574A7" w:rsidTr="00360824">
        <w:trPr>
          <w:trHeight w:val="15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-40 000,00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-10 178,43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54A2A" w:rsidRPr="001574A7" w:rsidTr="00360824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54A2A" w:rsidRPr="001574A7" w:rsidTr="00360824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895,54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8 604,46</w:t>
            </w:r>
          </w:p>
        </w:tc>
      </w:tr>
      <w:tr w:rsidR="00754A2A" w:rsidRPr="001574A7" w:rsidTr="00360824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168 444,00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191 556,00</w:t>
            </w:r>
          </w:p>
        </w:tc>
      </w:tr>
      <w:tr w:rsidR="00754A2A" w:rsidRPr="001574A7" w:rsidTr="00360824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13 421,74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26 578,26</w:t>
            </w:r>
          </w:p>
        </w:tc>
      </w:tr>
      <w:tr w:rsidR="00754A2A" w:rsidRPr="001574A7" w:rsidTr="00360824">
        <w:trPr>
          <w:trHeight w:val="9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464 1 11 05025 10 0000 120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22 400,00</w:t>
            </w:r>
          </w:p>
        </w:tc>
      </w:tr>
      <w:tr w:rsidR="00754A2A" w:rsidRPr="001574A7" w:rsidTr="00360824">
        <w:trPr>
          <w:trHeight w:val="9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464 1 11 05035 10 0000 120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3 699,96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7 100,04</w:t>
            </w:r>
          </w:p>
        </w:tc>
      </w:tr>
      <w:tr w:rsidR="00754A2A" w:rsidRPr="001574A7" w:rsidTr="00360824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6 857 654,35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2 498 690,00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4 358 964,35</w:t>
            </w:r>
          </w:p>
        </w:tc>
      </w:tr>
      <w:tr w:rsidR="00754A2A" w:rsidRPr="001574A7" w:rsidTr="00360824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3 610 592,00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902 700,00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2 707 892,00</w:t>
            </w:r>
          </w:p>
        </w:tc>
      </w:tr>
      <w:tr w:rsidR="00754A2A" w:rsidRPr="001574A7" w:rsidTr="00360824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000 2 02 15001 00 0000 150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3 610 592,00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902 700,00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2 707 892,00</w:t>
            </w:r>
          </w:p>
        </w:tc>
      </w:tr>
      <w:tr w:rsidR="00754A2A" w:rsidRPr="001574A7" w:rsidTr="00360824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464 2 02 15001 10 0000 150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3 610 592,00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902 700,00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2 707 892,00</w:t>
            </w:r>
          </w:p>
        </w:tc>
      </w:tr>
      <w:tr w:rsidR="00754A2A" w:rsidRPr="001574A7" w:rsidTr="00360824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3 137 000,00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1 568 500,00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1 568 500,00</w:t>
            </w:r>
          </w:p>
        </w:tc>
      </w:tr>
      <w:tr w:rsidR="00754A2A" w:rsidRPr="001574A7" w:rsidTr="00360824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3 137 000,00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1 568 500,00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1 568 500,00</w:t>
            </w:r>
          </w:p>
        </w:tc>
      </w:tr>
      <w:tr w:rsidR="00754A2A" w:rsidRPr="001574A7" w:rsidTr="00360824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464 2 02 29999 10 0000 150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3 137 000,00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1 568 500,00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1 568 500,00</w:t>
            </w:r>
          </w:p>
        </w:tc>
      </w:tr>
      <w:tr w:rsidR="00754A2A" w:rsidRPr="001574A7" w:rsidTr="00360824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110 062,35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27 490,00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82 572,35</w:t>
            </w:r>
          </w:p>
        </w:tc>
      </w:tr>
      <w:tr w:rsidR="00754A2A" w:rsidRPr="001574A7" w:rsidTr="00360824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754A2A" w:rsidRPr="001574A7" w:rsidTr="00360824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464 2 02 30024 10 0000 150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754A2A" w:rsidRPr="001574A7" w:rsidTr="00360824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109 962,35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27 490,00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82 472,35</w:t>
            </w:r>
          </w:p>
        </w:tc>
      </w:tr>
      <w:tr w:rsidR="00754A2A" w:rsidRPr="001574A7" w:rsidTr="0036082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574A7">
              <w:rPr>
                <w:rFonts w:ascii="Arial CYR" w:eastAsia="Times New Roman" w:hAnsi="Arial CYR" w:cs="Arial CYR"/>
                <w:sz w:val="14"/>
                <w:szCs w:val="14"/>
              </w:rPr>
              <w:t>464 2 02 35118 10 0000 150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109 962,35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27 490,00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1574A7" w:rsidRDefault="00754A2A" w:rsidP="00360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574A7">
              <w:rPr>
                <w:rFonts w:ascii="Arial CYR" w:eastAsia="Times New Roman" w:hAnsi="Arial CYR" w:cs="Arial CYR"/>
                <w:sz w:val="16"/>
                <w:szCs w:val="16"/>
              </w:rPr>
              <w:t>82 472,35</w:t>
            </w:r>
          </w:p>
        </w:tc>
      </w:tr>
    </w:tbl>
    <w:p w:rsidR="00F11ED2" w:rsidRDefault="00F11ED2"/>
    <w:p w:rsidR="00F11ED2" w:rsidRDefault="00F11ED2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F11ED2" w:rsidRDefault="00F11ED2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F11ED2" w:rsidRDefault="00F11ED2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F11ED2" w:rsidRDefault="00F11ED2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F11ED2" w:rsidRDefault="00F11ED2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01009A" w:rsidRDefault="0001009A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01009A" w:rsidRDefault="0001009A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01009A" w:rsidRDefault="0001009A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01009A" w:rsidRDefault="0001009A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01009A" w:rsidRDefault="0001009A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01009A" w:rsidRDefault="0001009A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01009A" w:rsidRDefault="0001009A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01009A" w:rsidRDefault="0001009A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01009A" w:rsidRDefault="0001009A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01009A" w:rsidRDefault="0001009A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01009A" w:rsidRDefault="0001009A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01009A" w:rsidRDefault="0001009A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690EC7" w:rsidRPr="00690EC7" w:rsidRDefault="00690EC7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  <w:r w:rsidRPr="00690EC7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690EC7" w:rsidRPr="00690EC7" w:rsidRDefault="00690EC7" w:rsidP="00690EC7">
      <w:pPr>
        <w:spacing w:after="0"/>
        <w:jc w:val="right"/>
        <w:rPr>
          <w:rFonts w:ascii="Times New Roman" w:hAnsi="Times New Roman" w:cs="Times New Roman"/>
          <w:sz w:val="24"/>
        </w:rPr>
      </w:pPr>
      <w:r w:rsidRPr="00690EC7">
        <w:rPr>
          <w:rFonts w:ascii="Times New Roman" w:hAnsi="Times New Roman" w:cs="Times New Roman"/>
          <w:sz w:val="24"/>
        </w:rPr>
        <w:t xml:space="preserve">к постановлению </w:t>
      </w:r>
    </w:p>
    <w:p w:rsidR="00690EC7" w:rsidRPr="00690EC7" w:rsidRDefault="00F11ED2" w:rsidP="00690EC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Чаин</w:t>
      </w:r>
      <w:r w:rsidR="00690EC7" w:rsidRPr="00690EC7">
        <w:rPr>
          <w:rFonts w:ascii="Times New Roman" w:hAnsi="Times New Roman" w:cs="Times New Roman"/>
          <w:sz w:val="24"/>
        </w:rPr>
        <w:t>ского сельсовета</w:t>
      </w:r>
    </w:p>
    <w:p w:rsidR="00690EC7" w:rsidRPr="0009382B" w:rsidRDefault="00690EC7" w:rsidP="00690EC7">
      <w:pPr>
        <w:spacing w:after="0"/>
        <w:jc w:val="right"/>
        <w:rPr>
          <w:rFonts w:ascii="Times New Roman" w:hAnsi="Times New Roman" w:cs="Times New Roman"/>
          <w:sz w:val="24"/>
        </w:rPr>
      </w:pPr>
      <w:r w:rsidRPr="0009382B">
        <w:rPr>
          <w:rFonts w:ascii="Times New Roman" w:hAnsi="Times New Roman" w:cs="Times New Roman"/>
          <w:sz w:val="24"/>
        </w:rPr>
        <w:t xml:space="preserve">№  </w:t>
      </w:r>
      <w:r w:rsidR="0009382B" w:rsidRPr="0009382B">
        <w:rPr>
          <w:rFonts w:ascii="Times New Roman" w:hAnsi="Times New Roman" w:cs="Times New Roman"/>
          <w:sz w:val="24"/>
        </w:rPr>
        <w:t>53</w:t>
      </w:r>
      <w:r w:rsidRPr="0009382B">
        <w:rPr>
          <w:rFonts w:ascii="Times New Roman" w:hAnsi="Times New Roman" w:cs="Times New Roman"/>
          <w:sz w:val="24"/>
        </w:rPr>
        <w:t xml:space="preserve"> от </w:t>
      </w:r>
      <w:r w:rsidR="0009382B" w:rsidRPr="0009382B">
        <w:rPr>
          <w:rFonts w:ascii="Times New Roman" w:hAnsi="Times New Roman" w:cs="Times New Roman"/>
          <w:sz w:val="24"/>
        </w:rPr>
        <w:t>07.</w:t>
      </w:r>
      <w:r w:rsidR="00F11ED2" w:rsidRPr="0009382B">
        <w:rPr>
          <w:rFonts w:ascii="Times New Roman" w:hAnsi="Times New Roman" w:cs="Times New Roman"/>
          <w:sz w:val="24"/>
        </w:rPr>
        <w:t>0</w:t>
      </w:r>
      <w:r w:rsidR="007D039B" w:rsidRPr="0009382B">
        <w:rPr>
          <w:rFonts w:ascii="Times New Roman" w:hAnsi="Times New Roman" w:cs="Times New Roman"/>
          <w:sz w:val="24"/>
        </w:rPr>
        <w:t>7</w:t>
      </w:r>
      <w:r w:rsidRPr="0009382B">
        <w:rPr>
          <w:rFonts w:ascii="Times New Roman" w:hAnsi="Times New Roman" w:cs="Times New Roman"/>
          <w:sz w:val="24"/>
        </w:rPr>
        <w:t>.202</w:t>
      </w:r>
      <w:r w:rsidR="007D039B" w:rsidRPr="0009382B">
        <w:rPr>
          <w:rFonts w:ascii="Times New Roman" w:hAnsi="Times New Roman" w:cs="Times New Roman"/>
          <w:sz w:val="24"/>
        </w:rPr>
        <w:t>1</w:t>
      </w:r>
      <w:r w:rsidRPr="0009382B">
        <w:rPr>
          <w:rFonts w:ascii="Times New Roman" w:hAnsi="Times New Roman" w:cs="Times New Roman"/>
          <w:sz w:val="24"/>
        </w:rPr>
        <w:t xml:space="preserve"> г.</w:t>
      </w:r>
    </w:p>
    <w:tbl>
      <w:tblPr>
        <w:tblW w:w="10080" w:type="dxa"/>
        <w:tblInd w:w="93" w:type="dxa"/>
        <w:tblLayout w:type="fixed"/>
        <w:tblLook w:val="04A0"/>
      </w:tblPr>
      <w:tblGrid>
        <w:gridCol w:w="3276"/>
        <w:gridCol w:w="708"/>
        <w:gridCol w:w="1701"/>
        <w:gridCol w:w="1418"/>
        <w:gridCol w:w="1417"/>
        <w:gridCol w:w="1560"/>
      </w:tblGrid>
      <w:tr w:rsidR="00754A2A" w:rsidRPr="00754A2A" w:rsidTr="00754A2A">
        <w:trPr>
          <w:trHeight w:val="300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754A2A" w:rsidRDefault="00754A2A" w:rsidP="00754A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754A2A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54A2A" w:rsidRPr="00754A2A" w:rsidTr="00754A2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54A2A" w:rsidRPr="00754A2A" w:rsidTr="00754A2A">
        <w:trPr>
          <w:trHeight w:val="45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54A2A" w:rsidRPr="00754A2A" w:rsidTr="00754A2A">
        <w:trPr>
          <w:trHeight w:val="19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54A2A" w:rsidRPr="00754A2A" w:rsidTr="00754A2A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0" w:name="RANGE!A13"/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9 158 837,27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4 172 500,45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4 986 336,82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464 0102 0000000000 000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353 065,00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387 125,00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464 0102 9900000110 000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353 065,00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387 125,00</w:t>
            </w:r>
          </w:p>
        </w:tc>
      </w:tr>
      <w:tr w:rsidR="00754A2A" w:rsidRPr="00754A2A" w:rsidTr="00754A2A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464 0102 9900000110 100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353 065,00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387 125,00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464 0102 9900000110 120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353 065,00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387 125,00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464 0102 9900000110 121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568 500,00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271 170,00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297 330,00</w:t>
            </w:r>
          </w:p>
        </w:tc>
      </w:tr>
      <w:tr w:rsidR="00754A2A" w:rsidRPr="00754A2A" w:rsidTr="00754A2A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464 0102 9900000110 129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171 690,00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81 895,00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89 795,00</w:t>
            </w:r>
          </w:p>
        </w:tc>
      </w:tr>
      <w:tr w:rsidR="00754A2A" w:rsidRPr="00754A2A" w:rsidTr="00754A2A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2 965 135,67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1 131 648,92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1 833 486,75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1 612 000,00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788 484,09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823 515,91</w:t>
            </w:r>
          </w:p>
        </w:tc>
      </w:tr>
      <w:tr w:rsidR="00754A2A" w:rsidRPr="00754A2A" w:rsidTr="00754A2A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1 612 000,00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788 484,09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823 515,91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464 0104 9900000110 120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1 612 000,00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788 484,09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823 515,91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464 0104 9900000110 121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1 205 400,00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596 684,03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608 715,97</w:t>
            </w:r>
          </w:p>
        </w:tc>
      </w:tr>
      <w:tr w:rsidR="00754A2A" w:rsidRPr="00754A2A" w:rsidTr="00754A2A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464 0104 9900000110 129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406 600,00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191 800,06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214 799,94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464 0104 9900000190 000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1 211 035,67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343 164,83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867 870,84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1 185 035,67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337 281,66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847 754,01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1 185 035,67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337 281,66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847 754,01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464 0104 9900000190 242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257 700,00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131 304,69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126 395,31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753 335,67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116 083,74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637 251,93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464 0104 9900000190 247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89 893,23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84 106,77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464 0104 9900000190 800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5 883,17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20 116,83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464 0104 9900000190 850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5 883,17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20 116,83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464 0104 9900000190 851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5 598,00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12 602,00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464 0104 9900000190 852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4 572,00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464 0104 9900000190 853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2 942,83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464 0104 9900070190 000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464 0104 9900070190 200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464 0104 9900070190 240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464 0104 9900070190 244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464 0104 9900070510 000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142 000,00</w:t>
            </w:r>
          </w:p>
        </w:tc>
      </w:tr>
      <w:tr w:rsidR="00754A2A" w:rsidRPr="00754A2A" w:rsidTr="00754A2A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464 0104 9900070510 100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142 000,00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464 0104 9900070510 120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142 000,00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464 0104 9900070510 121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142 000,00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464 0113 0000000000 000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464 0113 9900003000 000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464 0113 9900003000 200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464 0113 9900003000 240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464 0113 9900003000 244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464 0113 9900003000 800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464 0113 9900003000 850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464 0113 9900003000 853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464 0203 0000000000 000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109 962,35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50 164,75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59 797,60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464 0203 9900051180 000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109 962,35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50 164,75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59 797,60</w:t>
            </w:r>
          </w:p>
        </w:tc>
      </w:tr>
      <w:tr w:rsidR="00754A2A" w:rsidRPr="00754A2A" w:rsidTr="00754A2A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464 0203 9900051180 100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97 442,35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50 164,75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47 277,60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464 0203 9900051180 120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97 442,35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50 164,75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47 277,60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464 0203 9900051180 121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74 839,35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38 528,99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36 310,36</w:t>
            </w:r>
          </w:p>
        </w:tc>
      </w:tr>
      <w:tr w:rsidR="00754A2A" w:rsidRPr="00754A2A" w:rsidTr="00754A2A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464 0203 9900051180 129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22 603,00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11 635,76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10 967,24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464 0203 9900051180 200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12 520,00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12 520,00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464 0203 9900051180 240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12 520,00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12 520,00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464 0203 9900051180 244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12 520,00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12 520,00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464 0310 0000000000 000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25 477,74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16 622,26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464 0310 9900003000 000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25 477,74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16 622,26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464 0310 9900003000 200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25 477,74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16 622,26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464 0310 9900003000 240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25 477,74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16 622,26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464 0310 9900003000 247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25 477,74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16 622,26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464 0409 0000000000 000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623 516,48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244 604,78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378 911,70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464 0409 0430003000 000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623 516,48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244 604,78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378 911,70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464 0409 0430003000 200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623 516,48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244 604,78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378 911,70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464 0409 0430003000 240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623 516,48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244 604,78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378 911,70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464 0409 0430003000 244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623 516,48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244 604,78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378 911,70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413 860,77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112 640,35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301 220,42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464 0503 0500003010 000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270 030,00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74 486,50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195 543,50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464 0503 0500003010 200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270 030,00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74 486,50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195 543,50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464 0503 0500003010 240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270 030,00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74 486,50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195 543,50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464 0503 0500003010 244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56 800,70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3 199,30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464 0503 0500003010 247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210 030,00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17 685,80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192 344,20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464 0503 0500003020 000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15 330,77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6 830,77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464 0503 0500003020 200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15 330,77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6 830,77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464 0503 0500003020 240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15 330,77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6 830,77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464 0503 0500003020 244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15 330,77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6 830,77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464 0503 9900070240 000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98 846,15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98 846,15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464 0503 9900070240 200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98 846,15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98 846,15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464 0503 9900070240 240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98 846,15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98 846,15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464 0503 9900070240 244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98 846,15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98 846,15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99000S0240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29 653,85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29 653,85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99000S0240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29 653,85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29 653,85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99000S0240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29 653,85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29 653,85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0503 99000S0240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29 653,85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29 653,85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3 890 072,00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2 105 486,11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1 784 585,89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895 072,00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691 142,46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203 929,54</w:t>
            </w:r>
          </w:p>
        </w:tc>
      </w:tr>
      <w:tr w:rsidR="00754A2A" w:rsidRPr="00754A2A" w:rsidTr="00754A2A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473 145,89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254,11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473 145,89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254,11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464 0801 0800000590 111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359 400,00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359 354,09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45,91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464 0801 0800000590 112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4 523,80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76,20</w:t>
            </w:r>
          </w:p>
        </w:tc>
      </w:tr>
      <w:tr w:rsidR="00754A2A" w:rsidRPr="00754A2A" w:rsidTr="00754A2A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464 0801 0800000590 113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54A2A" w:rsidRPr="00754A2A" w:rsidTr="00754A2A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464 0801 0800000590 119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108 668,00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132,00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311 172,00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169 432,81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141 739,19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311 172,00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169 432,81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141 739,19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25 207,60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25 792,40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260 072,00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144 162,53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115 909,47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464 0801 0800000590 247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37,32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48 563,76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61 936,24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48 563,76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61 936,24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48 562,00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60 938,00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464 0801 0800000590 853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998,24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464 0801 9900070510 000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2 995 000,00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1 414 343,65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1 580 656,35</w:t>
            </w:r>
          </w:p>
        </w:tc>
      </w:tr>
      <w:tr w:rsidR="00754A2A" w:rsidRPr="00754A2A" w:rsidTr="00754A2A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464 0801 9900070510 100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2 188 800,00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951 320,89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1 237 479,11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464 0801 9900070510 110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2 188 800,00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951 320,89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1 237 479,11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464 0801 9900070510 111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1 681 200,00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731 713,89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949 486,11</w:t>
            </w:r>
          </w:p>
        </w:tc>
      </w:tr>
      <w:tr w:rsidR="00754A2A" w:rsidRPr="00754A2A" w:rsidTr="00754A2A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464 0801 9900070510 119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507 600,00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219 607,00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287 993,00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464 0801 9900070510 200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806 200,00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463 022,76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343 177,24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464 0801 9900070510 240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806 200,00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463 022,76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343 177,24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464 0801 9900070510 247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806 200,00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463 022,76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343 177,24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464 1001 0000000000 000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341 200,00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136 000,80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205 199,20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464 1001 9900009000 000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341 200,00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136 000,80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205 199,20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464 1001 9900009000 300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341 200,00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136 000,80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205 199,20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464 1001 9900009000 310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341 200,00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136 000,80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205 199,20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464 1001 9900009000 312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341 200,00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136 000,80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205 199,20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464 1004 0000000000 000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425,00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464 1004 9900000110 000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425,00</w:t>
            </w:r>
          </w:p>
        </w:tc>
      </w:tr>
      <w:tr w:rsidR="00754A2A" w:rsidRPr="00754A2A" w:rsidTr="00754A2A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464 1004 9900000110 100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425,00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464 1004 9900000110 120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425,00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464 1004 9900000110 122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425,00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464 1101 0000000000 000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8 037,00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16 963,00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464 1101 9900003000 000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8 037,00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16 963,00</w:t>
            </w:r>
          </w:p>
        </w:tc>
      </w:tr>
      <w:tr w:rsidR="00754A2A" w:rsidRPr="00754A2A" w:rsidTr="00754A2A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464 1101 9900003000 100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464 1101 9900003000 110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</w:tr>
      <w:tr w:rsidR="00754A2A" w:rsidRPr="00754A2A" w:rsidTr="00754A2A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464 1101 9900003000 113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</w:tr>
      <w:tr w:rsidR="00754A2A" w:rsidRPr="00754A2A" w:rsidTr="00754A2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464 1101 9900003000 200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3 537,00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11 463,00</w:t>
            </w:r>
          </w:p>
        </w:tc>
      </w:tr>
      <w:tr w:rsidR="00754A2A" w:rsidRPr="00754A2A" w:rsidTr="00754A2A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464 1101 9900003000 240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3 537,00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11 463,00</w:t>
            </w:r>
          </w:p>
        </w:tc>
      </w:tr>
      <w:tr w:rsidR="00754A2A" w:rsidRPr="00754A2A" w:rsidTr="00754A2A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464 1101 9900003000 244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3 537,00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11 463,00</w:t>
            </w:r>
          </w:p>
        </w:tc>
      </w:tr>
      <w:tr w:rsidR="00754A2A" w:rsidRPr="00754A2A" w:rsidTr="00754A2A">
        <w:trPr>
          <w:trHeight w:val="4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54A2A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-859 002,15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105 940,98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A2A" w:rsidRPr="00754A2A" w:rsidRDefault="00754A2A" w:rsidP="00754A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4A2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01009A" w:rsidRDefault="0001009A" w:rsidP="00690EC7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sectPr w:rsidR="0001009A" w:rsidSect="00F1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DE850D6"/>
    <w:multiLevelType w:val="hybridMultilevel"/>
    <w:tmpl w:val="72A00824"/>
    <w:lvl w:ilvl="0" w:tplc="37505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564"/>
    <w:rsid w:val="0001009A"/>
    <w:rsid w:val="000464E7"/>
    <w:rsid w:val="00051C9F"/>
    <w:rsid w:val="0008555E"/>
    <w:rsid w:val="0009382B"/>
    <w:rsid w:val="00094564"/>
    <w:rsid w:val="000E145F"/>
    <w:rsid w:val="000F663C"/>
    <w:rsid w:val="001574A7"/>
    <w:rsid w:val="00177CEF"/>
    <w:rsid w:val="00221BCA"/>
    <w:rsid w:val="002941C2"/>
    <w:rsid w:val="002B06E0"/>
    <w:rsid w:val="002D58CE"/>
    <w:rsid w:val="00371DF7"/>
    <w:rsid w:val="00376D91"/>
    <w:rsid w:val="00390F0B"/>
    <w:rsid w:val="00403FDF"/>
    <w:rsid w:val="004638A4"/>
    <w:rsid w:val="006003A7"/>
    <w:rsid w:val="00690EC7"/>
    <w:rsid w:val="006C3F04"/>
    <w:rsid w:val="006C493B"/>
    <w:rsid w:val="006D43D9"/>
    <w:rsid w:val="006D61DD"/>
    <w:rsid w:val="00714856"/>
    <w:rsid w:val="00754A2A"/>
    <w:rsid w:val="007660E3"/>
    <w:rsid w:val="007D039B"/>
    <w:rsid w:val="007D439B"/>
    <w:rsid w:val="00844475"/>
    <w:rsid w:val="008E18AA"/>
    <w:rsid w:val="009039F7"/>
    <w:rsid w:val="00972313"/>
    <w:rsid w:val="00AF4FFF"/>
    <w:rsid w:val="00B150F9"/>
    <w:rsid w:val="00B20E9D"/>
    <w:rsid w:val="00C40565"/>
    <w:rsid w:val="00C46DDF"/>
    <w:rsid w:val="00C827BF"/>
    <w:rsid w:val="00DA3900"/>
    <w:rsid w:val="00DD1547"/>
    <w:rsid w:val="00DF28A4"/>
    <w:rsid w:val="00E50661"/>
    <w:rsid w:val="00F0678B"/>
    <w:rsid w:val="00F11ED2"/>
    <w:rsid w:val="00FB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1"/>
  </w:style>
  <w:style w:type="paragraph" w:styleId="1">
    <w:name w:val="heading 1"/>
    <w:basedOn w:val="a"/>
    <w:next w:val="a"/>
    <w:link w:val="10"/>
    <w:qFormat/>
    <w:rsid w:val="00690EC7"/>
    <w:pPr>
      <w:keepNext/>
      <w:spacing w:after="0" w:line="240" w:lineRule="auto"/>
      <w:ind w:left="-567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690EC7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0EC7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690EC7"/>
    <w:pPr>
      <w:keepNext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64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C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C3F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0EC7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690EC7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90EC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semiHidden/>
    <w:unhideWhenUsed/>
    <w:rsid w:val="00690EC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90EC7"/>
    <w:rPr>
      <w:color w:val="800080" w:themeColor="followedHyperlink"/>
      <w:u w:val="single"/>
    </w:rPr>
  </w:style>
  <w:style w:type="paragraph" w:styleId="a8">
    <w:name w:val="Normal (Web)"/>
    <w:basedOn w:val="a"/>
    <w:semiHidden/>
    <w:unhideWhenUsed/>
    <w:rsid w:val="00690EC7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semiHidden/>
    <w:unhideWhenUsed/>
    <w:rsid w:val="0069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unhideWhenUsed/>
    <w:rsid w:val="0069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Title"/>
    <w:basedOn w:val="a"/>
    <w:next w:val="a"/>
    <w:link w:val="ae"/>
    <w:qFormat/>
    <w:rsid w:val="00690E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90E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11"/>
    <w:semiHidden/>
    <w:unhideWhenUsed/>
    <w:rsid w:val="00690EC7"/>
    <w:pPr>
      <w:overflowPunct w:val="0"/>
      <w:autoSpaceDE w:val="0"/>
      <w:autoSpaceDN w:val="0"/>
      <w:adjustRightInd w:val="0"/>
      <w:spacing w:after="120" w:line="240" w:lineRule="auto"/>
    </w:pPr>
    <w:rPr>
      <w:rFonts w:ascii="Calibri" w:eastAsia="Calibri" w:hAnsi="Calibri"/>
    </w:rPr>
  </w:style>
  <w:style w:type="character" w:customStyle="1" w:styleId="af0">
    <w:name w:val="Основной текст Знак"/>
    <w:basedOn w:val="a0"/>
    <w:link w:val="af"/>
    <w:semiHidden/>
    <w:rsid w:val="00690EC7"/>
  </w:style>
  <w:style w:type="paragraph" w:styleId="af1">
    <w:name w:val="Body Text Indent"/>
    <w:basedOn w:val="a"/>
    <w:link w:val="12"/>
    <w:semiHidden/>
    <w:unhideWhenUsed/>
    <w:rsid w:val="00690EC7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690EC7"/>
  </w:style>
  <w:style w:type="paragraph" w:styleId="af3">
    <w:name w:val="Subtitle"/>
    <w:basedOn w:val="a"/>
    <w:next w:val="a"/>
    <w:link w:val="af4"/>
    <w:uiPriority w:val="11"/>
    <w:qFormat/>
    <w:rsid w:val="00690E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690E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">
    <w:name w:val="Body Text 2"/>
    <w:basedOn w:val="a"/>
    <w:link w:val="21"/>
    <w:semiHidden/>
    <w:unhideWhenUsed/>
    <w:rsid w:val="00690EC7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90EC7"/>
  </w:style>
  <w:style w:type="paragraph" w:styleId="31">
    <w:name w:val="Body Text 3"/>
    <w:basedOn w:val="a"/>
    <w:link w:val="32"/>
    <w:semiHidden/>
    <w:unhideWhenUsed/>
    <w:rsid w:val="00690E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90EC7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10"/>
    <w:semiHidden/>
    <w:unhideWhenUsed/>
    <w:rsid w:val="00690EC7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90EC7"/>
  </w:style>
  <w:style w:type="paragraph" w:styleId="33">
    <w:name w:val="Body Text Indent 3"/>
    <w:basedOn w:val="a"/>
    <w:link w:val="310"/>
    <w:semiHidden/>
    <w:unhideWhenUsed/>
    <w:rsid w:val="00690EC7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690EC7"/>
    <w:rPr>
      <w:sz w:val="16"/>
      <w:szCs w:val="16"/>
    </w:rPr>
  </w:style>
  <w:style w:type="paragraph" w:styleId="af5">
    <w:name w:val="Document Map"/>
    <w:basedOn w:val="a"/>
    <w:link w:val="af6"/>
    <w:semiHidden/>
    <w:unhideWhenUsed/>
    <w:rsid w:val="00690E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690EC7"/>
    <w:rPr>
      <w:rFonts w:ascii="Tahoma" w:eastAsia="Times New Roman" w:hAnsi="Tahoma" w:cs="Tahoma"/>
      <w:sz w:val="16"/>
      <w:szCs w:val="16"/>
    </w:rPr>
  </w:style>
  <w:style w:type="paragraph" w:styleId="af7">
    <w:name w:val="Plain Text"/>
    <w:basedOn w:val="a"/>
    <w:link w:val="af8"/>
    <w:semiHidden/>
    <w:unhideWhenUsed/>
    <w:rsid w:val="00690E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690EC7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Абзац списка1"/>
    <w:basedOn w:val="a"/>
    <w:rsid w:val="00690EC7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Основной текст_"/>
    <w:link w:val="24"/>
    <w:locked/>
    <w:rsid w:val="00690EC7"/>
    <w:rPr>
      <w:spacing w:val="2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9"/>
    <w:rsid w:val="00690EC7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spacing w:val="2"/>
      <w:sz w:val="25"/>
      <w:szCs w:val="25"/>
    </w:rPr>
  </w:style>
  <w:style w:type="paragraph" w:customStyle="1" w:styleId="afa">
    <w:name w:val="Знак"/>
    <w:basedOn w:val="a"/>
    <w:rsid w:val="00690EC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690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4">
    <w:name w:val="Знак Знак1 Знак"/>
    <w:basedOn w:val="a"/>
    <w:rsid w:val="00690EC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Normal">
    <w:name w:val="ConsNormal"/>
    <w:rsid w:val="00690EC7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15">
    <w:name w:val="Название1"/>
    <w:rsid w:val="00690EC7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6">
    <w:name w:val="Стиль1 Знак"/>
    <w:link w:val="17"/>
    <w:locked/>
    <w:rsid w:val="00690EC7"/>
    <w:rPr>
      <w:sz w:val="28"/>
    </w:rPr>
  </w:style>
  <w:style w:type="paragraph" w:customStyle="1" w:styleId="17">
    <w:name w:val="Стиль1"/>
    <w:basedOn w:val="a"/>
    <w:link w:val="16"/>
    <w:rsid w:val="00690EC7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</w:rPr>
  </w:style>
  <w:style w:type="paragraph" w:customStyle="1" w:styleId="Default">
    <w:name w:val="Default"/>
    <w:rsid w:val="00690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8">
    <w:name w:val="Заголовок №1_"/>
    <w:link w:val="19"/>
    <w:locked/>
    <w:rsid w:val="00690EC7"/>
    <w:rPr>
      <w:b/>
      <w:bCs/>
      <w:spacing w:val="6"/>
      <w:shd w:val="clear" w:color="auto" w:fill="FFFFFF"/>
    </w:rPr>
  </w:style>
  <w:style w:type="paragraph" w:customStyle="1" w:styleId="19">
    <w:name w:val="Заголовок №1"/>
    <w:basedOn w:val="a"/>
    <w:link w:val="18"/>
    <w:rsid w:val="00690EC7"/>
    <w:pPr>
      <w:widowControl w:val="0"/>
      <w:shd w:val="clear" w:color="auto" w:fill="FFFFFF"/>
      <w:spacing w:before="720" w:after="420" w:line="240" w:lineRule="exact"/>
      <w:jc w:val="both"/>
      <w:outlineLvl w:val="0"/>
    </w:pPr>
    <w:rPr>
      <w:b/>
      <w:bCs/>
      <w:spacing w:val="6"/>
    </w:rPr>
  </w:style>
  <w:style w:type="paragraph" w:customStyle="1" w:styleId="ConsPlusNormal">
    <w:name w:val="ConsPlusNormal"/>
    <w:rsid w:val="00690E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Знак1"/>
    <w:basedOn w:val="a0"/>
    <w:link w:val="af"/>
    <w:semiHidden/>
    <w:locked/>
    <w:rsid w:val="00690EC7"/>
    <w:rPr>
      <w:rFonts w:ascii="Calibri" w:eastAsia="Calibri" w:hAnsi="Calibri"/>
    </w:rPr>
  </w:style>
  <w:style w:type="character" w:customStyle="1" w:styleId="12">
    <w:name w:val="Основной текст с отступом Знак1"/>
    <w:basedOn w:val="a0"/>
    <w:link w:val="af1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21">
    <w:name w:val="Основной текст 2 Знак1"/>
    <w:basedOn w:val="a0"/>
    <w:link w:val="2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310">
    <w:name w:val="Основной текст с отступом 3 Знак1"/>
    <w:basedOn w:val="a0"/>
    <w:link w:val="33"/>
    <w:semiHidden/>
    <w:locked/>
    <w:rsid w:val="00690EC7"/>
    <w:rPr>
      <w:sz w:val="16"/>
      <w:szCs w:val="16"/>
    </w:rPr>
  </w:style>
  <w:style w:type="character" w:customStyle="1" w:styleId="1a">
    <w:name w:val="Текст выноски Знак1"/>
    <w:basedOn w:val="a0"/>
    <w:semiHidden/>
    <w:locked/>
    <w:rsid w:val="00690EC7"/>
    <w:rPr>
      <w:rFonts w:ascii="Tahoma" w:eastAsia="Calibri" w:hAnsi="Tahoma" w:cs="Tahoma"/>
      <w:sz w:val="16"/>
      <w:szCs w:val="16"/>
    </w:rPr>
  </w:style>
  <w:style w:type="character" w:customStyle="1" w:styleId="91">
    <w:name w:val="Знак Знак9"/>
    <w:locked/>
    <w:rsid w:val="00690EC7"/>
    <w:rPr>
      <w:rFonts w:ascii="Calibri" w:eastAsia="Calibri" w:hAnsi="Calibri" w:hint="default"/>
      <w:b/>
      <w:bCs/>
      <w:sz w:val="28"/>
      <w:szCs w:val="28"/>
      <w:lang w:val="ru-RU" w:eastAsia="ru-RU" w:bidi="ar-SA"/>
    </w:rPr>
  </w:style>
  <w:style w:type="character" w:customStyle="1" w:styleId="6">
    <w:name w:val="Знак Знак6"/>
    <w:locked/>
    <w:rsid w:val="00690EC7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90EC7"/>
  </w:style>
  <w:style w:type="table" w:styleId="afb">
    <w:name w:val="Table Grid"/>
    <w:basedOn w:val="a1"/>
    <w:rsid w:val="0069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F1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11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11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F11E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11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11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F11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F11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F11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F11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F11E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F11E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F11E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F11E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F11E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11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11ED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81">
    <w:name w:val="xl81"/>
    <w:basedOn w:val="a"/>
    <w:rsid w:val="00F11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F11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"/>
    <w:rsid w:val="00F11E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11E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11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6">
    <w:name w:val="xl86"/>
    <w:basedOn w:val="a"/>
    <w:rsid w:val="00F11E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a"/>
    <w:rsid w:val="00F11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11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9">
    <w:name w:val="xl89"/>
    <w:basedOn w:val="a"/>
    <w:rsid w:val="00F11E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a"/>
    <w:rsid w:val="00F11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754A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2020-08-28T08:59:00Z</cp:lastPrinted>
  <dcterms:created xsi:type="dcterms:W3CDTF">2021-03-24T05:50:00Z</dcterms:created>
  <dcterms:modified xsi:type="dcterms:W3CDTF">2021-07-21T04:09:00Z</dcterms:modified>
</cp:coreProperties>
</file>