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4C" w:rsidRDefault="00A07A47" w:rsidP="00A07A4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Осторожно – тонкий лед!</w:t>
      </w:r>
    </w:p>
    <w:p w:rsidR="00916F4C" w:rsidRDefault="0037357E" w:rsidP="0037357E">
      <w:pPr>
        <w:jc w:val="center"/>
      </w:pPr>
      <w:r>
        <w:rPr>
          <w:noProof/>
        </w:rPr>
        <w:drawing>
          <wp:inline distT="0" distB="0" distL="0" distR="0">
            <wp:extent cx="3921844" cy="2942149"/>
            <wp:effectExtent l="19050" t="0" r="2456" b="0"/>
            <wp:docPr id="1" name="Рисунок 1" descr="C:\Users\User\Desktop\e138ab76218c164c2d1ef1bccbfa338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138ab76218c164c2d1ef1bccbfa3385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1" cy="294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A07A47">
        <w:t>провалившись</w:t>
      </w:r>
      <w:proofErr w:type="gramEnd"/>
      <w:r w:rsidRPr="00A07A47"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Чтобы не произошло беды на тонком льду, необходимо знать: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безопасная толщина льда для одного человека не менее 7 см;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безопасная толщина льда для сооружения катка 12 см и более;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безопасная толщина льда для совершения пешей переправы 15 см и более;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безопасная толщина льда для проезда автомобилей не менее 30 см.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Критерии льда: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прочный: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прозрачный лёд с зеленоватым или синеватым оттенком;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на открытом бесснежном пространстве лёд всегда толще.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lastRenderedPageBreak/>
        <w:t>тонкий: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A07A47">
        <w:t>ст сбр</w:t>
      </w:r>
      <w:proofErr w:type="gramEnd"/>
      <w:r w:rsidRPr="00A07A47">
        <w:t>оса в водоемы теплых и горячих вод промышленных и коммунальных предприятий;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- в местах, где растет камыш, тростник и другие водные растения.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Что делать, если Вы провалились под лед?</w:t>
      </w:r>
    </w:p>
    <w:p w:rsidR="00916F4C" w:rsidRPr="00A07A47" w:rsidRDefault="00916F4C" w:rsidP="00A07A47">
      <w:pPr>
        <w:pStyle w:val="a3"/>
        <w:spacing w:before="0" w:beforeAutospacing="0" w:after="272" w:afterAutospacing="0"/>
        <w:jc w:val="both"/>
        <w:textAlignment w:val="baseline"/>
      </w:pPr>
      <w:r w:rsidRPr="00A07A47">
        <w:t>Не паниковать, не делать резких движений, стабилизировать дыхание; широко раскинуть руки в стороны и постараться зацепиться 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передвигаться нужно в ту сторону, откуда пришли, ведь там лед уже проверен на прочность.</w:t>
      </w:r>
    </w:p>
    <w:p w:rsidR="00916F4C" w:rsidRPr="00A07A47" w:rsidRDefault="00916F4C" w:rsidP="00A07A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6F4C" w:rsidRPr="00A07A47" w:rsidSect="0046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6F4C"/>
    <w:rsid w:val="0037357E"/>
    <w:rsid w:val="004630D7"/>
    <w:rsid w:val="00916F4C"/>
    <w:rsid w:val="00A0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2024-11-15T04:05:00Z</dcterms:created>
  <dcterms:modified xsi:type="dcterms:W3CDTF">2024-11-15T04:47:00Z</dcterms:modified>
</cp:coreProperties>
</file>